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72" w:rsidRPr="0082718E" w:rsidRDefault="0082718E">
      <w:pPr>
        <w:rPr>
          <w:rFonts w:ascii="Arial" w:hAnsi="Arial" w:cs="Arial"/>
          <w:b/>
          <w:sz w:val="28"/>
          <w:szCs w:val="28"/>
          <w:u w:val="single"/>
        </w:rPr>
      </w:pPr>
      <w:r w:rsidRPr="0082718E">
        <w:rPr>
          <w:rFonts w:ascii="Arial" w:hAnsi="Arial" w:cs="Arial"/>
          <w:b/>
          <w:sz w:val="28"/>
          <w:szCs w:val="28"/>
          <w:u w:val="single"/>
        </w:rPr>
        <w:t>Modul  „Unterrichten im Fach Mathematik“</w:t>
      </w:r>
      <w:r w:rsidR="004E5596">
        <w:rPr>
          <w:rFonts w:ascii="Arial" w:hAnsi="Arial" w:cs="Arial"/>
          <w:b/>
          <w:sz w:val="28"/>
          <w:szCs w:val="28"/>
          <w:u w:val="single"/>
        </w:rPr>
        <w:t xml:space="preserve"> (MMGA</w:t>
      </w:r>
      <w:r w:rsidRPr="0082718E">
        <w:rPr>
          <w:rFonts w:ascii="Arial" w:hAnsi="Arial" w:cs="Arial"/>
          <w:b/>
          <w:sz w:val="28"/>
          <w:szCs w:val="28"/>
          <w:u w:val="single"/>
        </w:rPr>
        <w:t>)</w:t>
      </w:r>
      <w:r w:rsidR="008506CD">
        <w:rPr>
          <w:rFonts w:ascii="Arial" w:hAnsi="Arial" w:cs="Arial"/>
          <w:b/>
          <w:sz w:val="28"/>
          <w:szCs w:val="28"/>
          <w:u w:val="single"/>
        </w:rPr>
        <w:t xml:space="preserve">    </w:t>
      </w:r>
      <w:r w:rsidR="00F15526">
        <w:rPr>
          <w:rFonts w:ascii="Arial" w:hAnsi="Arial" w:cs="Arial"/>
          <w:b/>
          <w:sz w:val="28"/>
          <w:szCs w:val="28"/>
          <w:u w:val="single"/>
        </w:rPr>
        <w:t>A</w:t>
      </w:r>
      <w:r w:rsidR="008506CD">
        <w:rPr>
          <w:rFonts w:ascii="Arial" w:hAnsi="Arial" w:cs="Arial"/>
          <w:b/>
          <w:sz w:val="28"/>
          <w:szCs w:val="28"/>
          <w:u w:val="single"/>
        </w:rPr>
        <w:t>-Band</w:t>
      </w:r>
    </w:p>
    <w:p w:rsidR="0082718E" w:rsidRPr="00EA1703" w:rsidRDefault="0082718E" w:rsidP="00EA1703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Febr</w:t>
      </w:r>
      <w:r w:rsidR="004E5596">
        <w:rPr>
          <w:rFonts w:ascii="Arial" w:hAnsi="Arial" w:cs="Arial"/>
          <w:sz w:val="28"/>
          <w:szCs w:val="28"/>
        </w:rPr>
        <w:t>uar 201</w:t>
      </w:r>
      <w:r w:rsidR="00F15526">
        <w:rPr>
          <w:rFonts w:ascii="Arial" w:hAnsi="Arial" w:cs="Arial"/>
          <w:sz w:val="28"/>
          <w:szCs w:val="28"/>
        </w:rPr>
        <w:t>5</w:t>
      </w:r>
      <w:r w:rsidR="004E5596">
        <w:rPr>
          <w:rFonts w:ascii="Arial" w:hAnsi="Arial" w:cs="Arial"/>
          <w:sz w:val="28"/>
          <w:szCs w:val="28"/>
        </w:rPr>
        <w:t xml:space="preserve"> bis 31. Juli 201</w:t>
      </w:r>
      <w:r w:rsidR="00F15526">
        <w:rPr>
          <w:rFonts w:ascii="Arial" w:hAnsi="Arial" w:cs="Arial"/>
          <w:sz w:val="28"/>
          <w:szCs w:val="28"/>
        </w:rPr>
        <w:t>5</w:t>
      </w:r>
      <w:r w:rsidR="004E5596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(1. </w:t>
      </w:r>
      <w:r w:rsidR="004E5596">
        <w:rPr>
          <w:rFonts w:ascii="Arial" w:hAnsi="Arial" w:cs="Arial"/>
          <w:sz w:val="28"/>
          <w:szCs w:val="28"/>
        </w:rPr>
        <w:t>oder</w:t>
      </w:r>
      <w:r>
        <w:rPr>
          <w:rFonts w:ascii="Arial" w:hAnsi="Arial" w:cs="Arial"/>
          <w:sz w:val="28"/>
          <w:szCs w:val="28"/>
        </w:rPr>
        <w:t xml:space="preserve"> 2. Hauptsemester)</w:t>
      </w:r>
      <w:r w:rsidR="00EA1703">
        <w:rPr>
          <w:rFonts w:ascii="Arial" w:hAnsi="Arial" w:cs="Arial"/>
          <w:sz w:val="28"/>
          <w:szCs w:val="28"/>
        </w:rPr>
        <w:t xml:space="preserve">                 </w:t>
      </w:r>
      <w:r w:rsidRPr="00EA1703">
        <w:rPr>
          <w:rFonts w:ascii="Arial" w:hAnsi="Arial" w:cs="Arial"/>
          <w:sz w:val="28"/>
          <w:szCs w:val="28"/>
        </w:rPr>
        <w:t>Leitung:  Carmen Donges</w:t>
      </w:r>
    </w:p>
    <w:tbl>
      <w:tblPr>
        <w:tblW w:w="1703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62"/>
        <w:gridCol w:w="12367"/>
        <w:gridCol w:w="160"/>
        <w:gridCol w:w="1641"/>
      </w:tblGrid>
      <w:tr w:rsidR="00CA42F5" w:rsidRPr="004E5596" w:rsidTr="00993B25">
        <w:trPr>
          <w:trHeight w:val="656"/>
        </w:trPr>
        <w:tc>
          <w:tcPr>
            <w:tcW w:w="2862" w:type="dxa"/>
          </w:tcPr>
          <w:p w:rsidR="0082718E" w:rsidRPr="004E5596" w:rsidRDefault="0082718E" w:rsidP="0082718E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4E5596">
              <w:rPr>
                <w:rFonts w:ascii="Arial" w:hAnsi="Arial" w:cs="Arial"/>
                <w:sz w:val="24"/>
                <w:szCs w:val="24"/>
              </w:rPr>
              <w:t>Modulsitzung/ Modulinhalt</w:t>
            </w:r>
          </w:p>
        </w:tc>
        <w:tc>
          <w:tcPr>
            <w:tcW w:w="12367" w:type="dxa"/>
          </w:tcPr>
          <w:p w:rsidR="0082718E" w:rsidRPr="004E5596" w:rsidRDefault="0082718E" w:rsidP="0082718E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4E5596">
              <w:rPr>
                <w:rFonts w:ascii="Arial" w:hAnsi="Arial" w:cs="Arial"/>
                <w:sz w:val="24"/>
                <w:szCs w:val="24"/>
              </w:rPr>
              <w:t xml:space="preserve">                   Inhaltlicher Ablauf / Thematischer Schwerpunkt</w:t>
            </w:r>
          </w:p>
        </w:tc>
        <w:tc>
          <w:tcPr>
            <w:tcW w:w="160" w:type="dxa"/>
          </w:tcPr>
          <w:p w:rsidR="0082718E" w:rsidRPr="004E5596" w:rsidRDefault="0082718E" w:rsidP="0082718E">
            <w:pPr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:rsidR="0082718E" w:rsidRPr="004E5596" w:rsidRDefault="0082718E" w:rsidP="0082718E">
            <w:pPr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2F5" w:rsidRPr="004E5596" w:rsidTr="00EB7BD6">
        <w:trPr>
          <w:trHeight w:val="1975"/>
        </w:trPr>
        <w:tc>
          <w:tcPr>
            <w:tcW w:w="2862" w:type="dxa"/>
          </w:tcPr>
          <w:p w:rsidR="00114FB7" w:rsidRPr="002E0336" w:rsidRDefault="00114FB7" w:rsidP="00114FB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E033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1.Sitzung: </w:t>
            </w:r>
            <w:r w:rsidR="00F15526">
              <w:rPr>
                <w:rFonts w:ascii="Arial" w:hAnsi="Arial" w:cs="Arial"/>
                <w:b/>
                <w:sz w:val="24"/>
                <w:szCs w:val="24"/>
                <w:u w:val="single"/>
              </w:rPr>
              <w:t>3</w:t>
            </w:r>
            <w:r w:rsidR="005046AC" w:rsidRPr="002E0336">
              <w:rPr>
                <w:rFonts w:ascii="Arial" w:hAnsi="Arial" w:cs="Arial"/>
                <w:b/>
                <w:sz w:val="24"/>
                <w:szCs w:val="24"/>
                <w:u w:val="single"/>
              </w:rPr>
              <w:t>.0</w:t>
            </w:r>
            <w:r w:rsidR="00BE4C79" w:rsidRPr="002E0336">
              <w:rPr>
                <w:rFonts w:ascii="Arial" w:hAnsi="Arial" w:cs="Arial"/>
                <w:b/>
                <w:sz w:val="24"/>
                <w:szCs w:val="24"/>
                <w:u w:val="single"/>
              </w:rPr>
              <w:t>2.201</w:t>
            </w:r>
            <w:r w:rsidR="00F15526">
              <w:rPr>
                <w:rFonts w:ascii="Arial" w:hAnsi="Arial" w:cs="Arial"/>
                <w:b/>
                <w:sz w:val="24"/>
                <w:szCs w:val="24"/>
                <w:u w:val="single"/>
              </w:rPr>
              <w:t>5</w:t>
            </w:r>
          </w:p>
          <w:p w:rsidR="00143C69" w:rsidRPr="002E0336" w:rsidRDefault="00114FB7" w:rsidP="00993B25">
            <w:pPr>
              <w:ind w:left="80"/>
              <w:rPr>
                <w:rFonts w:ascii="Arial" w:hAnsi="Arial" w:cs="Arial"/>
                <w:b/>
                <w:sz w:val="24"/>
                <w:szCs w:val="24"/>
              </w:rPr>
            </w:pPr>
            <w:r w:rsidRPr="002E0336">
              <w:rPr>
                <w:rFonts w:ascii="Arial" w:hAnsi="Arial" w:cs="Arial"/>
                <w:b/>
                <w:sz w:val="24"/>
                <w:szCs w:val="24"/>
              </w:rPr>
              <w:t>„Beitrag des Faches zur Erfüllung des Bildungsauftrags“/</w:t>
            </w:r>
            <w:r w:rsidR="00C718E4" w:rsidRPr="002E0336">
              <w:rPr>
                <w:rFonts w:ascii="Arial Narrow" w:hAnsi="Arial Narrow" w:cs="Arial"/>
                <w:b/>
                <w:sz w:val="28"/>
                <w:szCs w:val="28"/>
              </w:rPr>
              <w:t xml:space="preserve"> „Gute Aufgaben“</w:t>
            </w:r>
            <w:r w:rsidR="00C718E4" w:rsidRPr="002E0336">
              <w:rPr>
                <w:rFonts w:ascii="Arial Narrow" w:hAnsi="Arial Narrow" w:cs="Arial"/>
                <w:sz w:val="28"/>
                <w:szCs w:val="28"/>
              </w:rPr>
              <w:t xml:space="preserve"> / </w:t>
            </w:r>
            <w:r w:rsidR="00143C69" w:rsidRPr="002E0336">
              <w:rPr>
                <w:rFonts w:ascii="Arial" w:hAnsi="Arial" w:cs="Arial"/>
                <w:b/>
                <w:sz w:val="24"/>
                <w:szCs w:val="24"/>
              </w:rPr>
              <w:t>Problemlösen, Argumentieren und Kommunizieren</w:t>
            </w:r>
            <w:r w:rsidR="00143C69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:rsidR="0082718E" w:rsidRPr="002E0336" w:rsidRDefault="00007396" w:rsidP="00993B25">
            <w:pPr>
              <w:ind w:left="80"/>
              <w:rPr>
                <w:rFonts w:ascii="Arial" w:hAnsi="Arial" w:cs="Arial"/>
                <w:b/>
                <w:sz w:val="24"/>
                <w:szCs w:val="24"/>
              </w:rPr>
            </w:pPr>
            <w:r w:rsidRPr="002E0336">
              <w:rPr>
                <w:rFonts w:ascii="Arial" w:hAnsi="Arial" w:cs="Arial"/>
                <w:sz w:val="24"/>
                <w:szCs w:val="24"/>
              </w:rPr>
              <w:t>-----</w:t>
            </w:r>
            <w:r w:rsidR="00923042" w:rsidRPr="002E0336">
              <w:rPr>
                <w:rFonts w:ascii="Arial" w:hAnsi="Arial" w:cs="Arial"/>
                <w:sz w:val="24"/>
                <w:szCs w:val="24"/>
              </w:rPr>
              <w:t>---</w:t>
            </w:r>
            <w:r w:rsidR="00EC6807" w:rsidRPr="002E0336">
              <w:rPr>
                <w:rFonts w:ascii="Arial" w:hAnsi="Arial" w:cs="Arial"/>
                <w:sz w:val="24"/>
                <w:szCs w:val="24"/>
              </w:rPr>
              <w:t>---------------------</w:t>
            </w:r>
          </w:p>
          <w:p w:rsidR="0082718E" w:rsidRPr="002E0336" w:rsidRDefault="00BE4C79" w:rsidP="00BE4C7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E0336">
              <w:rPr>
                <w:rFonts w:ascii="Arial" w:hAnsi="Arial" w:cs="Arial"/>
                <w:b/>
                <w:sz w:val="24"/>
                <w:szCs w:val="24"/>
                <w:u w:val="single"/>
              </w:rPr>
              <w:t>2.</w:t>
            </w:r>
            <w:r w:rsidR="00923042" w:rsidRPr="002E0336">
              <w:rPr>
                <w:rFonts w:ascii="Arial" w:hAnsi="Arial" w:cs="Arial"/>
                <w:b/>
                <w:sz w:val="24"/>
                <w:szCs w:val="24"/>
                <w:u w:val="single"/>
              </w:rPr>
              <w:t>Sitzung:</w:t>
            </w:r>
            <w:r w:rsidR="00F15526">
              <w:rPr>
                <w:rFonts w:ascii="Arial" w:hAnsi="Arial" w:cs="Arial"/>
                <w:b/>
                <w:sz w:val="24"/>
                <w:szCs w:val="24"/>
                <w:u w:val="single"/>
              </w:rPr>
              <w:t>10</w:t>
            </w:r>
            <w:r w:rsidRPr="002E0336">
              <w:rPr>
                <w:rFonts w:ascii="Arial" w:hAnsi="Arial" w:cs="Arial"/>
                <w:b/>
                <w:sz w:val="24"/>
                <w:szCs w:val="24"/>
                <w:u w:val="single"/>
              </w:rPr>
              <w:t>.0</w:t>
            </w:r>
            <w:r w:rsidR="0000277C" w:rsidRPr="002E0336">
              <w:rPr>
                <w:rFonts w:ascii="Arial" w:hAnsi="Arial" w:cs="Arial"/>
                <w:b/>
                <w:sz w:val="24"/>
                <w:szCs w:val="24"/>
                <w:u w:val="single"/>
              </w:rPr>
              <w:t>3</w:t>
            </w:r>
            <w:r w:rsidRPr="002E0336">
              <w:rPr>
                <w:rFonts w:ascii="Arial" w:hAnsi="Arial" w:cs="Arial"/>
                <w:b/>
                <w:sz w:val="24"/>
                <w:szCs w:val="24"/>
                <w:u w:val="single"/>
              </w:rPr>
              <w:t>.201</w:t>
            </w:r>
            <w:r w:rsidR="00F15526">
              <w:rPr>
                <w:rFonts w:ascii="Arial" w:hAnsi="Arial" w:cs="Arial"/>
                <w:b/>
                <w:sz w:val="24"/>
                <w:szCs w:val="24"/>
                <w:u w:val="single"/>
              </w:rPr>
              <w:t>5</w:t>
            </w:r>
          </w:p>
          <w:p w:rsidR="002E0336" w:rsidRPr="002E0336" w:rsidRDefault="002E0336" w:rsidP="002E03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336">
              <w:rPr>
                <w:rFonts w:ascii="Arial" w:hAnsi="Arial" w:cs="Arial"/>
                <w:b/>
                <w:sz w:val="24"/>
                <w:szCs w:val="24"/>
              </w:rPr>
              <w:t>Individuelle Förderung; Differenzierung und Individualisierung</w:t>
            </w:r>
          </w:p>
          <w:p w:rsidR="00485391" w:rsidRPr="006574F0" w:rsidRDefault="006574F0" w:rsidP="00993B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336">
              <w:rPr>
                <w:rFonts w:ascii="Arial" w:hAnsi="Arial" w:cs="Arial"/>
                <w:b/>
                <w:sz w:val="24"/>
                <w:szCs w:val="24"/>
              </w:rPr>
              <w:t>Begriffsbildung / Grundvorstellungen</w:t>
            </w:r>
          </w:p>
          <w:p w:rsidR="00E45C3E" w:rsidRPr="002E0336" w:rsidRDefault="00E45C3E" w:rsidP="00993B25">
            <w:pPr>
              <w:rPr>
                <w:rFonts w:ascii="Arial" w:hAnsi="Arial" w:cs="Arial"/>
                <w:sz w:val="24"/>
                <w:szCs w:val="24"/>
              </w:rPr>
            </w:pPr>
          </w:p>
          <w:p w:rsidR="005771E3" w:rsidRDefault="005771E3" w:rsidP="00BE4C79">
            <w:pPr>
              <w:rPr>
                <w:rFonts w:ascii="Arial" w:hAnsi="Arial" w:cs="Arial"/>
                <w:sz w:val="24"/>
                <w:szCs w:val="24"/>
              </w:rPr>
            </w:pPr>
          </w:p>
          <w:p w:rsidR="0082718E" w:rsidRPr="002E0336" w:rsidRDefault="00BE4C79" w:rsidP="00BE4C7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E0336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2E0336"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  <w:r w:rsidR="00485391" w:rsidRPr="002E0336">
              <w:rPr>
                <w:rFonts w:ascii="Arial" w:hAnsi="Arial" w:cs="Arial"/>
                <w:b/>
                <w:sz w:val="24"/>
                <w:szCs w:val="24"/>
                <w:u w:val="single"/>
              </w:rPr>
              <w:t>Sitzung:</w:t>
            </w:r>
            <w:r w:rsidR="00F15526">
              <w:rPr>
                <w:rFonts w:ascii="Arial" w:hAnsi="Arial" w:cs="Arial"/>
                <w:b/>
                <w:sz w:val="24"/>
                <w:szCs w:val="24"/>
                <w:u w:val="single"/>
              </w:rPr>
              <w:t>21</w:t>
            </w:r>
            <w:r w:rsidR="005046AC" w:rsidRPr="002E0336">
              <w:rPr>
                <w:rFonts w:ascii="Arial" w:hAnsi="Arial" w:cs="Arial"/>
                <w:b/>
                <w:sz w:val="24"/>
                <w:szCs w:val="24"/>
                <w:u w:val="single"/>
              </w:rPr>
              <w:t>.0</w:t>
            </w:r>
            <w:r w:rsidR="00F15526">
              <w:rPr>
                <w:rFonts w:ascii="Arial" w:hAnsi="Arial" w:cs="Arial"/>
                <w:b/>
                <w:sz w:val="24"/>
                <w:szCs w:val="24"/>
                <w:u w:val="single"/>
              </w:rPr>
              <w:t>4</w:t>
            </w:r>
            <w:r w:rsidRPr="002E0336">
              <w:rPr>
                <w:rFonts w:ascii="Arial" w:hAnsi="Arial" w:cs="Arial"/>
                <w:b/>
                <w:sz w:val="24"/>
                <w:szCs w:val="24"/>
                <w:u w:val="single"/>
              </w:rPr>
              <w:t>.201</w:t>
            </w:r>
            <w:r w:rsidR="00F15526">
              <w:rPr>
                <w:rFonts w:ascii="Arial" w:hAnsi="Arial" w:cs="Arial"/>
                <w:b/>
                <w:sz w:val="24"/>
                <w:szCs w:val="24"/>
                <w:u w:val="single"/>
              </w:rPr>
              <w:t>5</w:t>
            </w:r>
          </w:p>
          <w:p w:rsidR="002E0336" w:rsidRPr="002E0336" w:rsidRDefault="006574F0" w:rsidP="002E0336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Lernstandsermittlung</w:t>
            </w:r>
            <w:proofErr w:type="spellEnd"/>
          </w:p>
          <w:p w:rsidR="000A1F05" w:rsidRDefault="006574F0" w:rsidP="00F845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Kriterien und Grundlagen der </w:t>
            </w:r>
            <w:r w:rsidRPr="005771E3">
              <w:rPr>
                <w:rFonts w:ascii="Arial" w:hAnsi="Arial" w:cs="Arial"/>
                <w:b/>
                <w:sz w:val="24"/>
                <w:szCs w:val="24"/>
              </w:rPr>
              <w:t>Leistungsbewertung</w:t>
            </w:r>
            <w:r>
              <w:rPr>
                <w:rFonts w:ascii="Arial" w:hAnsi="Arial" w:cs="Arial"/>
                <w:sz w:val="24"/>
                <w:szCs w:val="24"/>
              </w:rPr>
              <w:t xml:space="preserve"> im Fach Mathematik</w:t>
            </w:r>
          </w:p>
          <w:p w:rsidR="00143C69" w:rsidRDefault="006574F0" w:rsidP="00F845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Klassenarbeiten konzipieren</w:t>
            </w:r>
            <w:r w:rsidR="002B3D3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82718E" w:rsidRPr="002E0336" w:rsidRDefault="00157A26" w:rsidP="00F845C4">
            <w:pPr>
              <w:rPr>
                <w:rFonts w:ascii="Arial" w:hAnsi="Arial" w:cs="Arial"/>
                <w:sz w:val="24"/>
                <w:szCs w:val="24"/>
              </w:rPr>
            </w:pPr>
            <w:r w:rsidRPr="002E0336">
              <w:rPr>
                <w:rFonts w:ascii="Arial" w:hAnsi="Arial" w:cs="Arial"/>
                <w:sz w:val="24"/>
                <w:szCs w:val="24"/>
              </w:rPr>
              <w:t>--------------------------------</w:t>
            </w:r>
            <w:r w:rsidR="00993B25" w:rsidRPr="002E0336">
              <w:rPr>
                <w:rFonts w:ascii="Arial" w:hAnsi="Arial" w:cs="Arial"/>
                <w:sz w:val="24"/>
                <w:szCs w:val="24"/>
              </w:rPr>
              <w:t>--</w:t>
            </w:r>
          </w:p>
          <w:p w:rsidR="0082718E" w:rsidRPr="002E0336" w:rsidRDefault="00BE4C79" w:rsidP="00BE4C7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E0336">
              <w:rPr>
                <w:rFonts w:ascii="Arial" w:hAnsi="Arial" w:cs="Arial"/>
                <w:b/>
                <w:sz w:val="24"/>
                <w:szCs w:val="24"/>
                <w:u w:val="single"/>
              </w:rPr>
              <w:t>4.</w:t>
            </w:r>
            <w:r w:rsidR="00CA42F5" w:rsidRPr="002E0336">
              <w:rPr>
                <w:rFonts w:ascii="Arial" w:hAnsi="Arial" w:cs="Arial"/>
                <w:b/>
                <w:sz w:val="24"/>
                <w:szCs w:val="24"/>
                <w:u w:val="single"/>
              </w:rPr>
              <w:t>Sitzung:</w:t>
            </w:r>
            <w:r w:rsidR="00F1552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19.05</w:t>
            </w:r>
            <w:r w:rsidRPr="002E0336">
              <w:rPr>
                <w:rFonts w:ascii="Arial" w:hAnsi="Arial" w:cs="Arial"/>
                <w:b/>
                <w:sz w:val="24"/>
                <w:szCs w:val="24"/>
                <w:u w:val="single"/>
              </w:rPr>
              <w:t>.201</w:t>
            </w:r>
            <w:r w:rsidR="00F15526">
              <w:rPr>
                <w:rFonts w:ascii="Arial" w:hAnsi="Arial" w:cs="Arial"/>
                <w:b/>
                <w:sz w:val="24"/>
                <w:szCs w:val="24"/>
                <w:u w:val="single"/>
              </w:rPr>
              <w:t>5</w:t>
            </w:r>
          </w:p>
          <w:p w:rsidR="002E0336" w:rsidRPr="002E0336" w:rsidRDefault="002E0336" w:rsidP="002E0336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2E0336">
              <w:rPr>
                <w:rFonts w:ascii="Arial" w:hAnsi="Arial" w:cs="Arial"/>
                <w:b/>
                <w:sz w:val="24"/>
                <w:szCs w:val="24"/>
              </w:rPr>
              <w:t>Methoden- und Medienkonzepte für kompetenzorientiertes Unterrichten</w:t>
            </w:r>
          </w:p>
          <w:p w:rsidR="00A274C6" w:rsidRPr="00A274C6" w:rsidRDefault="00A274C6" w:rsidP="002B3D3F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</w:t>
            </w:r>
          </w:p>
          <w:p w:rsidR="00CA42F5" w:rsidRPr="002E0336" w:rsidRDefault="00BE4C79" w:rsidP="00BE4C7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E0336">
              <w:rPr>
                <w:rFonts w:ascii="Arial" w:hAnsi="Arial" w:cs="Arial"/>
                <w:b/>
                <w:sz w:val="24"/>
                <w:szCs w:val="24"/>
                <w:u w:val="single"/>
              </w:rPr>
              <w:t>5.</w:t>
            </w:r>
            <w:r w:rsidR="00CA42F5" w:rsidRPr="002E0336">
              <w:rPr>
                <w:rFonts w:ascii="Arial" w:hAnsi="Arial" w:cs="Arial"/>
                <w:b/>
                <w:sz w:val="24"/>
                <w:szCs w:val="24"/>
                <w:u w:val="single"/>
              </w:rPr>
              <w:t>Sitzung:</w:t>
            </w:r>
            <w:r w:rsidR="00765829" w:rsidRPr="002E033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F15526">
              <w:rPr>
                <w:rFonts w:ascii="Arial" w:hAnsi="Arial" w:cs="Arial"/>
                <w:b/>
                <w:sz w:val="24"/>
                <w:szCs w:val="24"/>
                <w:u w:val="single"/>
              </w:rPr>
              <w:t>16.06.2015</w:t>
            </w:r>
          </w:p>
          <w:p w:rsidR="00CA42F5" w:rsidRPr="00EB7BD6" w:rsidRDefault="00A274C6" w:rsidP="00E45C3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5C5649" w:rsidRPr="002E0336">
              <w:rPr>
                <w:rFonts w:ascii="Arial" w:hAnsi="Arial" w:cs="Arial"/>
                <w:b/>
                <w:sz w:val="24"/>
                <w:szCs w:val="24"/>
              </w:rPr>
              <w:t>ompetenzorientiertes Unterrichten: Modell</w:t>
            </w:r>
            <w:r w:rsidR="00993B25" w:rsidRPr="002E0336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5C5649" w:rsidRPr="002E0336">
              <w:rPr>
                <w:rFonts w:ascii="Arial" w:hAnsi="Arial" w:cs="Arial"/>
                <w:b/>
                <w:sz w:val="24"/>
                <w:szCs w:val="24"/>
              </w:rPr>
              <w:t>bilden und Darstelle</w:t>
            </w:r>
            <w:r w:rsidR="00EB7BD6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12367" w:type="dxa"/>
          </w:tcPr>
          <w:p w:rsidR="006574F0" w:rsidRPr="006574F0" w:rsidRDefault="006574F0" w:rsidP="006574F0">
            <w:pPr>
              <w:tabs>
                <w:tab w:val="left" w:pos="6360"/>
              </w:tabs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Pr="006574F0">
              <w:rPr>
                <w:rFonts w:ascii="Arial" w:hAnsi="Arial" w:cs="Arial"/>
                <w:sz w:val="24"/>
                <w:szCs w:val="24"/>
              </w:rPr>
              <w:t xml:space="preserve">Organisation des Moduls: Praxispräsentationen, Anforderungen, schriftliche </w:t>
            </w:r>
            <w:r w:rsidR="00A274C6">
              <w:rPr>
                <w:rFonts w:ascii="Arial" w:hAnsi="Arial" w:cs="Arial"/>
                <w:sz w:val="24"/>
                <w:szCs w:val="24"/>
              </w:rPr>
              <w:t xml:space="preserve">U.- </w:t>
            </w:r>
            <w:r w:rsidRPr="006574F0">
              <w:rPr>
                <w:rFonts w:ascii="Arial" w:hAnsi="Arial" w:cs="Arial"/>
                <w:sz w:val="24"/>
                <w:szCs w:val="24"/>
              </w:rPr>
              <w:t>Vorbereitung, Brötchen</w:t>
            </w:r>
          </w:p>
          <w:p w:rsidR="00890DA1" w:rsidRDefault="006574F0" w:rsidP="00890DA1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-</w:t>
            </w:r>
            <w:r w:rsidR="00890DA1" w:rsidRPr="008F1FBC">
              <w:rPr>
                <w:rFonts w:ascii="Arial Narrow" w:hAnsi="Arial Narrow" w:cs="Arial"/>
                <w:sz w:val="28"/>
                <w:szCs w:val="28"/>
              </w:rPr>
              <w:t xml:space="preserve">Beitrag des Faches zur Erfüllung des </w:t>
            </w:r>
            <w:r w:rsidR="00890DA1" w:rsidRPr="008F1FBC">
              <w:rPr>
                <w:rFonts w:ascii="Arial Narrow" w:hAnsi="Arial Narrow" w:cs="Arial"/>
                <w:b/>
                <w:sz w:val="28"/>
                <w:szCs w:val="28"/>
              </w:rPr>
              <w:t>Bildungsauftrages</w:t>
            </w:r>
            <w:r w:rsidR="00890DA1" w:rsidRPr="008F1FBC">
              <w:rPr>
                <w:rFonts w:ascii="Arial Narrow" w:hAnsi="Arial Narrow" w:cs="Arial"/>
                <w:sz w:val="28"/>
                <w:szCs w:val="28"/>
              </w:rPr>
              <w:t xml:space="preserve"> (Inhaltsfelder und allgemeine mathematische Kompetenzen gemäß dem </w:t>
            </w:r>
            <w:r w:rsidR="00890DA1" w:rsidRPr="008F1FBC">
              <w:rPr>
                <w:rFonts w:ascii="Arial Narrow" w:hAnsi="Arial Narrow" w:cs="Arial"/>
                <w:b/>
                <w:sz w:val="28"/>
                <w:szCs w:val="28"/>
              </w:rPr>
              <w:t>Hessischen Kerncurriculum</w:t>
            </w:r>
            <w:r w:rsidR="00890DA1" w:rsidRPr="008F1FBC">
              <w:rPr>
                <w:rFonts w:ascii="Arial Narrow" w:hAnsi="Arial Narrow" w:cs="Arial"/>
                <w:sz w:val="28"/>
                <w:szCs w:val="28"/>
              </w:rPr>
              <w:t>); Bedeutung für kompetenzorientierten (= „guten“) MU</w:t>
            </w:r>
          </w:p>
          <w:p w:rsidR="007425E0" w:rsidRPr="00143C69" w:rsidRDefault="00890DA1" w:rsidP="00890DA1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F1FBC">
              <w:rPr>
                <w:rFonts w:ascii="Arial Narrow" w:hAnsi="Arial Narrow" w:cs="Arial"/>
                <w:sz w:val="28"/>
                <w:szCs w:val="28"/>
              </w:rPr>
              <w:t xml:space="preserve">- </w:t>
            </w:r>
            <w:r w:rsidR="005046AC">
              <w:rPr>
                <w:rFonts w:ascii="Arial Narrow" w:hAnsi="Arial Narrow" w:cs="Arial"/>
                <w:sz w:val="28"/>
                <w:szCs w:val="28"/>
              </w:rPr>
              <w:t xml:space="preserve">Wir entwickeln </w:t>
            </w:r>
            <w:r w:rsidRPr="008F1FBC">
              <w:rPr>
                <w:rFonts w:ascii="Arial Narrow" w:hAnsi="Arial Narrow" w:cs="Arial"/>
                <w:b/>
                <w:sz w:val="28"/>
                <w:szCs w:val="28"/>
              </w:rPr>
              <w:t>„Gute Aufgaben“</w:t>
            </w:r>
            <w:r w:rsidR="006574F0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 w:rsidR="003E7B70">
              <w:rPr>
                <w:rFonts w:ascii="Arial Narrow" w:hAnsi="Arial Narrow" w:cs="Arial"/>
                <w:b/>
                <w:sz w:val="28"/>
                <w:szCs w:val="28"/>
              </w:rPr>
              <w:t xml:space="preserve">zur Kompetenzentwicklung </w:t>
            </w:r>
            <w:r w:rsidR="006574F0">
              <w:rPr>
                <w:rFonts w:ascii="Arial Narrow" w:hAnsi="Arial Narrow" w:cs="Arial"/>
                <w:b/>
                <w:sz w:val="28"/>
                <w:szCs w:val="28"/>
              </w:rPr>
              <w:t xml:space="preserve">im Inhaltsfeld </w:t>
            </w:r>
            <w:r w:rsidR="006574F0" w:rsidRPr="008F1FBC">
              <w:rPr>
                <w:rFonts w:ascii="Arial Narrow" w:hAnsi="Arial Narrow" w:cs="Arial"/>
                <w:b/>
                <w:sz w:val="28"/>
                <w:szCs w:val="28"/>
              </w:rPr>
              <w:t xml:space="preserve">Geometrie </w:t>
            </w:r>
            <w:r w:rsidR="006574F0">
              <w:rPr>
                <w:rFonts w:ascii="Arial Narrow" w:hAnsi="Arial Narrow" w:cs="Arial"/>
                <w:b/>
                <w:sz w:val="28"/>
                <w:szCs w:val="28"/>
              </w:rPr>
              <w:t>(Raum und Form</w:t>
            </w:r>
            <w:r w:rsidR="005771E3">
              <w:rPr>
                <w:rFonts w:ascii="Arial Narrow" w:hAnsi="Arial Narrow" w:cs="Arial"/>
                <w:b/>
                <w:sz w:val="28"/>
                <w:szCs w:val="28"/>
              </w:rPr>
              <w:t>)</w:t>
            </w:r>
            <w:r w:rsidRPr="008F1FB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  <w:p w:rsidR="00890DA1" w:rsidRDefault="006574F0" w:rsidP="006574F0">
            <w:pPr>
              <w:tabs>
                <w:tab w:val="left" w:pos="6360"/>
              </w:tabs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- </w:t>
            </w:r>
            <w:r w:rsidR="005771E3">
              <w:rPr>
                <w:rFonts w:ascii="Arial Narrow" w:hAnsi="Arial Narrow" w:cs="Arial"/>
                <w:sz w:val="28"/>
                <w:szCs w:val="28"/>
              </w:rPr>
              <w:t xml:space="preserve">Beispiel </w:t>
            </w:r>
            <w:r w:rsidR="005046AC">
              <w:rPr>
                <w:rFonts w:ascii="Arial Narrow" w:hAnsi="Arial Narrow" w:cs="Arial"/>
                <w:sz w:val="28"/>
                <w:szCs w:val="28"/>
              </w:rPr>
              <w:t xml:space="preserve">Geometrie-Curriculum  (als Teil des </w:t>
            </w:r>
            <w:r>
              <w:rPr>
                <w:rFonts w:ascii="Arial Narrow" w:hAnsi="Arial Narrow" w:cs="Arial"/>
                <w:sz w:val="28"/>
                <w:szCs w:val="28"/>
              </w:rPr>
              <w:t>Jahres-Arbeitsplans</w:t>
            </w:r>
            <w:r w:rsidR="005046AC">
              <w:rPr>
                <w:rFonts w:ascii="Arial Narrow" w:hAnsi="Arial Narrow" w:cs="Arial"/>
                <w:sz w:val="28"/>
                <w:szCs w:val="28"/>
              </w:rPr>
              <w:t>)</w:t>
            </w:r>
          </w:p>
          <w:p w:rsidR="00143C69" w:rsidRDefault="00143C69" w:rsidP="00143C69">
            <w:pPr>
              <w:pBdr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Pr="004E5596">
              <w:rPr>
                <w:rFonts w:ascii="Arial" w:hAnsi="Arial" w:cs="Arial"/>
                <w:sz w:val="24"/>
                <w:szCs w:val="24"/>
              </w:rPr>
              <w:t xml:space="preserve">ethodische und mediale Unterstützung </w:t>
            </w:r>
            <w:r w:rsidR="005771E3">
              <w:rPr>
                <w:rFonts w:ascii="Arial" w:hAnsi="Arial" w:cs="Arial"/>
                <w:sz w:val="24"/>
                <w:szCs w:val="24"/>
              </w:rPr>
              <w:t>der</w:t>
            </w:r>
            <w:r w:rsidRPr="004E5596">
              <w:rPr>
                <w:rFonts w:ascii="Arial" w:hAnsi="Arial" w:cs="Arial"/>
                <w:sz w:val="24"/>
                <w:szCs w:val="24"/>
              </w:rPr>
              <w:t xml:space="preserve"> Problemlöse</w:t>
            </w:r>
            <w:r w:rsidR="005771E3">
              <w:rPr>
                <w:rFonts w:ascii="Arial" w:hAnsi="Arial" w:cs="Arial"/>
                <w:sz w:val="24"/>
                <w:szCs w:val="24"/>
              </w:rPr>
              <w:t>kompetenz, desmathematischen</w:t>
            </w:r>
            <w:r w:rsidRPr="004E5596">
              <w:rPr>
                <w:rFonts w:ascii="Arial" w:hAnsi="Arial" w:cs="Arial"/>
                <w:sz w:val="24"/>
                <w:szCs w:val="24"/>
              </w:rPr>
              <w:t xml:space="preserve"> K</w:t>
            </w:r>
            <w:r w:rsidR="005771E3">
              <w:rPr>
                <w:rFonts w:ascii="Arial" w:hAnsi="Arial" w:cs="Arial"/>
                <w:sz w:val="24"/>
                <w:szCs w:val="24"/>
              </w:rPr>
              <w:t>ommunizierens und Argumentierens</w:t>
            </w:r>
            <w:r w:rsidRPr="004E5596">
              <w:rPr>
                <w:rFonts w:ascii="Arial" w:hAnsi="Arial" w:cs="Arial"/>
                <w:sz w:val="24"/>
                <w:szCs w:val="24"/>
              </w:rPr>
              <w:t xml:space="preserve"> (Ich-Du-Wir-Methode)</w:t>
            </w:r>
          </w:p>
          <w:p w:rsidR="008D4D82" w:rsidRDefault="008D4D82" w:rsidP="008D4D82">
            <w:pPr>
              <w:tabs>
                <w:tab w:val="left" w:pos="109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71E3" w:rsidRPr="008D4D82" w:rsidRDefault="00F845C4" w:rsidP="008D4D82">
            <w:pPr>
              <w:tabs>
                <w:tab w:val="left" w:pos="109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D4D82">
              <w:rPr>
                <w:rFonts w:ascii="Arial" w:hAnsi="Arial" w:cs="Arial"/>
                <w:b/>
                <w:sz w:val="24"/>
                <w:szCs w:val="24"/>
              </w:rPr>
              <w:t xml:space="preserve">Unterrichtshospitation </w:t>
            </w:r>
            <w:r w:rsidR="00F15526" w:rsidRPr="008D4D82">
              <w:rPr>
                <w:rFonts w:ascii="Arial" w:hAnsi="Arial" w:cs="Arial"/>
                <w:b/>
                <w:sz w:val="24"/>
                <w:szCs w:val="24"/>
              </w:rPr>
              <w:t xml:space="preserve">bei </w:t>
            </w:r>
            <w:r w:rsidR="005771E3" w:rsidRPr="008D4D82">
              <w:rPr>
                <w:rFonts w:ascii="Arial" w:hAnsi="Arial" w:cs="Arial"/>
                <w:b/>
                <w:sz w:val="24"/>
                <w:szCs w:val="24"/>
              </w:rPr>
              <w:t>Lena-Maria Edel in Limburg</w:t>
            </w:r>
          </w:p>
          <w:p w:rsidR="006574F0" w:rsidRPr="005771E3" w:rsidRDefault="002E0336" w:rsidP="005771E3">
            <w:pPr>
              <w:tabs>
                <w:tab w:val="left" w:pos="1092"/>
              </w:tabs>
              <w:rPr>
                <w:rFonts w:ascii="Arial Narrow" w:hAnsi="Arial Narrow" w:cs="Arial"/>
                <w:sz w:val="28"/>
                <w:szCs w:val="28"/>
              </w:rPr>
            </w:pPr>
            <w:r w:rsidRPr="005771E3">
              <w:rPr>
                <w:rFonts w:ascii="Arial Narrow" w:hAnsi="Arial Narrow" w:cs="Arial"/>
                <w:b/>
                <w:sz w:val="28"/>
                <w:szCs w:val="28"/>
              </w:rPr>
              <w:t>Entwicklungsmodelle</w:t>
            </w:r>
            <w:r w:rsidRPr="005771E3">
              <w:rPr>
                <w:rFonts w:ascii="Arial Narrow" w:hAnsi="Arial Narrow" w:cs="Arial"/>
                <w:sz w:val="28"/>
                <w:szCs w:val="28"/>
              </w:rPr>
              <w:t xml:space="preserve"> für das Mathematiklernen: Meilensteine und Stolpersteine (Piaget/Aebli/</w:t>
            </w:r>
            <w:proofErr w:type="spellStart"/>
            <w:r w:rsidRPr="005771E3">
              <w:rPr>
                <w:rFonts w:ascii="Arial Narrow" w:hAnsi="Arial Narrow" w:cs="Arial"/>
                <w:sz w:val="28"/>
                <w:szCs w:val="28"/>
              </w:rPr>
              <w:t>Bruner</w:t>
            </w:r>
            <w:proofErr w:type="spellEnd"/>
            <w:r w:rsidRPr="005771E3">
              <w:rPr>
                <w:rFonts w:ascii="Arial Narrow" w:hAnsi="Arial Narrow" w:cs="Arial"/>
                <w:sz w:val="28"/>
                <w:szCs w:val="28"/>
              </w:rPr>
              <w:t>)</w:t>
            </w:r>
          </w:p>
          <w:p w:rsidR="008D4D82" w:rsidRDefault="008D4D82" w:rsidP="008D4D82">
            <w:pPr>
              <w:rPr>
                <w:rFonts w:ascii="Arial Narrow" w:hAnsi="Arial Narrow" w:cs="Arial"/>
                <w:sz w:val="28"/>
                <w:szCs w:val="28"/>
              </w:rPr>
            </w:pPr>
            <w:r w:rsidRPr="00A274C6">
              <w:rPr>
                <w:rFonts w:ascii="Arial Narrow" w:hAnsi="Arial Narrow" w:cs="Arial"/>
                <w:b/>
                <w:sz w:val="28"/>
                <w:szCs w:val="28"/>
              </w:rPr>
              <w:t>Raumvorstellung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und </w:t>
            </w:r>
            <w:r w:rsidRPr="00A274C6">
              <w:rPr>
                <w:rFonts w:ascii="Arial Narrow" w:hAnsi="Arial Narrow" w:cs="Arial"/>
                <w:b/>
                <w:sz w:val="28"/>
                <w:szCs w:val="28"/>
              </w:rPr>
              <w:t>Begriffsbildung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fördern </w:t>
            </w:r>
            <w:r w:rsidRPr="008F1FBC">
              <w:rPr>
                <w:rFonts w:ascii="Arial Narrow" w:hAnsi="Arial Narrow" w:cs="Arial"/>
                <w:sz w:val="28"/>
                <w:szCs w:val="28"/>
              </w:rPr>
              <w:t xml:space="preserve"> in einem Themenfeld der </w:t>
            </w:r>
            <w:r w:rsidRPr="008F1FBC">
              <w:rPr>
                <w:rFonts w:ascii="Arial Narrow" w:hAnsi="Arial Narrow" w:cs="Arial"/>
                <w:b/>
                <w:sz w:val="28"/>
                <w:szCs w:val="28"/>
              </w:rPr>
              <w:t>Geometrie (</w:t>
            </w:r>
            <w:r w:rsidRPr="008F1FBC">
              <w:rPr>
                <w:rFonts w:ascii="Arial Narrow" w:hAnsi="Arial Narrow" w:cs="Arial"/>
                <w:sz w:val="28"/>
                <w:szCs w:val="28"/>
              </w:rPr>
              <w:t>ebene Figuren)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 „Wortspeicher“; Entwicklungsstufen nach </w:t>
            </w:r>
            <w:r w:rsidRPr="00A274C6">
              <w:rPr>
                <w:rFonts w:ascii="Arial Narrow" w:hAnsi="Arial Narrow" w:cs="Arial"/>
                <w:sz w:val="28"/>
                <w:szCs w:val="28"/>
              </w:rPr>
              <w:t xml:space="preserve">van </w:t>
            </w:r>
            <w:proofErr w:type="spellStart"/>
            <w:r w:rsidRPr="00A274C6">
              <w:rPr>
                <w:rFonts w:ascii="Arial Narrow" w:hAnsi="Arial Narrow" w:cs="Arial"/>
                <w:sz w:val="28"/>
                <w:szCs w:val="28"/>
              </w:rPr>
              <w:t>Hiele</w:t>
            </w:r>
            <w:proofErr w:type="spellEnd"/>
          </w:p>
          <w:p w:rsidR="00F15526" w:rsidRPr="00143C69" w:rsidRDefault="002E0336" w:rsidP="00143C6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43C69">
              <w:rPr>
                <w:rFonts w:ascii="Arial" w:hAnsi="Arial" w:cs="Arial"/>
                <w:sz w:val="24"/>
                <w:szCs w:val="24"/>
              </w:rPr>
              <w:t xml:space="preserve">Aufbau </w:t>
            </w:r>
            <w:r w:rsidR="00A274C6" w:rsidRPr="00143C69">
              <w:rPr>
                <w:rFonts w:ascii="Arial" w:hAnsi="Arial" w:cs="Arial"/>
                <w:sz w:val="24"/>
                <w:szCs w:val="24"/>
              </w:rPr>
              <w:t>von</w:t>
            </w:r>
            <w:r w:rsidRPr="00143C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3C69">
              <w:rPr>
                <w:rFonts w:ascii="Arial" w:hAnsi="Arial" w:cs="Arial"/>
                <w:b/>
                <w:sz w:val="24"/>
                <w:szCs w:val="24"/>
                <w:u w:val="single"/>
              </w:rPr>
              <w:t>Operationsvorstellung</w:t>
            </w:r>
            <w:r w:rsidR="00A274C6" w:rsidRPr="00143C69">
              <w:rPr>
                <w:rFonts w:ascii="Arial" w:hAnsi="Arial" w:cs="Arial"/>
                <w:b/>
                <w:sz w:val="24"/>
                <w:szCs w:val="24"/>
                <w:u w:val="single"/>
              </w:rPr>
              <w:t>en</w:t>
            </w:r>
            <w:r w:rsidRPr="00143C69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(Beispiel:  Multiplizieren</w:t>
            </w:r>
            <w:r w:rsidR="00F15526" w:rsidRPr="00143C69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bzw. Subtrahieren</w:t>
            </w:r>
            <w:r w:rsidRPr="00143C69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  <w:r w:rsidR="003E7B70" w:rsidRPr="00143C69">
              <w:rPr>
                <w:rFonts w:ascii="Arial Narrow" w:hAnsi="Arial Narrow" w:cs="Arial"/>
                <w:sz w:val="28"/>
                <w:szCs w:val="28"/>
              </w:rPr>
              <w:t xml:space="preserve"> „intermodaler Transfer“</w:t>
            </w:r>
          </w:p>
          <w:p w:rsidR="00143C69" w:rsidRPr="006574F0" w:rsidRDefault="00143C69" w:rsidP="006574F0">
            <w:pPr>
              <w:pStyle w:val="Listenabsatz"/>
              <w:rPr>
                <w:rFonts w:ascii="Arial Narrow" w:hAnsi="Arial Narrow" w:cs="Arial"/>
                <w:sz w:val="28"/>
                <w:szCs w:val="28"/>
              </w:rPr>
            </w:pPr>
          </w:p>
          <w:p w:rsidR="003C30C7" w:rsidRDefault="002E0336" w:rsidP="003C30C7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2E0336">
              <w:rPr>
                <w:rFonts w:ascii="Arial" w:hAnsi="Arial" w:cs="Arial"/>
                <w:b/>
                <w:sz w:val="24"/>
                <w:szCs w:val="24"/>
              </w:rPr>
              <w:t xml:space="preserve">Unterrichtshospitation </w:t>
            </w:r>
            <w:r w:rsidR="00F15526">
              <w:rPr>
                <w:rFonts w:ascii="Arial" w:hAnsi="Arial" w:cs="Arial"/>
                <w:b/>
                <w:sz w:val="24"/>
                <w:szCs w:val="24"/>
              </w:rPr>
              <w:t xml:space="preserve">in </w:t>
            </w:r>
            <w:proofErr w:type="spellStart"/>
            <w:r w:rsidR="003C30C7">
              <w:rPr>
                <w:rFonts w:ascii="Arial" w:hAnsi="Arial" w:cs="Arial"/>
                <w:b/>
                <w:sz w:val="24"/>
                <w:szCs w:val="24"/>
              </w:rPr>
              <w:t>Hochelheim</w:t>
            </w:r>
            <w:proofErr w:type="spellEnd"/>
            <w:r w:rsidR="008D4D82">
              <w:rPr>
                <w:rFonts w:ascii="Arial" w:hAnsi="Arial" w:cs="Arial"/>
                <w:b/>
                <w:sz w:val="24"/>
                <w:szCs w:val="24"/>
              </w:rPr>
              <w:t xml:space="preserve">  bei </w:t>
            </w:r>
            <w:r w:rsidR="003C30C7">
              <w:rPr>
                <w:rFonts w:ascii="Arial" w:hAnsi="Arial" w:cs="Arial"/>
                <w:b/>
                <w:sz w:val="24"/>
                <w:szCs w:val="24"/>
              </w:rPr>
              <w:t xml:space="preserve"> Christiane Stricker</w:t>
            </w:r>
          </w:p>
          <w:p w:rsidR="002E0336" w:rsidRPr="002E0336" w:rsidRDefault="003C30C7" w:rsidP="003C30C7">
            <w:pPr>
              <w:pBdr>
                <w:bottom w:val="single" w:sz="6" w:space="1" w:color="auto"/>
              </w:pBd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2E0336" w:rsidRPr="008F1FBC">
              <w:rPr>
                <w:rFonts w:ascii="Arial Narrow" w:hAnsi="Arial Narrow" w:cs="Arial"/>
                <w:b/>
                <w:sz w:val="28"/>
                <w:szCs w:val="28"/>
              </w:rPr>
              <w:t>eistungsbewertung</w:t>
            </w:r>
            <w:r w:rsidR="002E0336" w:rsidRPr="008F1FBC">
              <w:rPr>
                <w:rFonts w:ascii="Arial Narrow" w:hAnsi="Arial Narrow" w:cs="Arial"/>
                <w:sz w:val="28"/>
                <w:szCs w:val="28"/>
              </w:rPr>
              <w:t xml:space="preserve"> im Fach: Erarbeitung von Beurteilungskriterien im mündlichen und schriftlichen Lernbereich; schulrechtlicher Rahmen</w:t>
            </w:r>
            <w:r w:rsidR="002E0336">
              <w:rPr>
                <w:rFonts w:ascii="Arial Narrow" w:hAnsi="Arial Narrow" w:cs="Arial"/>
                <w:sz w:val="28"/>
                <w:szCs w:val="28"/>
              </w:rPr>
              <w:t>;  themen</w:t>
            </w:r>
            <w:r w:rsidR="002E0336" w:rsidRPr="008F1FBC">
              <w:rPr>
                <w:rFonts w:ascii="Arial Narrow" w:hAnsi="Arial Narrow" w:cs="Arial"/>
                <w:sz w:val="28"/>
                <w:szCs w:val="28"/>
              </w:rPr>
              <w:t xml:space="preserve">bezogene </w:t>
            </w:r>
            <w:proofErr w:type="spellStart"/>
            <w:r w:rsidR="002E0336" w:rsidRPr="002B099E">
              <w:rPr>
                <w:rFonts w:ascii="Arial Narrow" w:hAnsi="Arial Narrow" w:cs="Arial"/>
                <w:b/>
                <w:sz w:val="28"/>
                <w:szCs w:val="28"/>
              </w:rPr>
              <w:t>Lernstandsermittlung</w:t>
            </w:r>
            <w:proofErr w:type="spellEnd"/>
            <w:r w:rsidR="002E0336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2E0336" w:rsidRPr="004E5596">
              <w:rPr>
                <w:rFonts w:ascii="Arial" w:hAnsi="Arial" w:cs="Arial"/>
                <w:sz w:val="24"/>
                <w:szCs w:val="24"/>
              </w:rPr>
              <w:t>(Lerngespräche, Auswertung von Eigenproduktionen, Reflexionsgesprächen und „Denkwolken“</w:t>
            </w:r>
            <w:r w:rsidR="002E0336">
              <w:rPr>
                <w:rFonts w:ascii="Arial" w:hAnsi="Arial" w:cs="Arial"/>
                <w:sz w:val="24"/>
                <w:szCs w:val="24"/>
              </w:rPr>
              <w:t>)</w:t>
            </w:r>
            <w:r w:rsidR="00A274C6">
              <w:rPr>
                <w:rFonts w:ascii="Arial" w:hAnsi="Arial" w:cs="Arial"/>
                <w:sz w:val="24"/>
                <w:szCs w:val="24"/>
              </w:rPr>
              <w:t xml:space="preserve">;  Erarbeitung und Analyse von Klassenarbeiten nach Kriterien; </w:t>
            </w:r>
            <w:r w:rsidR="00143C69">
              <w:rPr>
                <w:rFonts w:ascii="Arial" w:hAnsi="Arial" w:cs="Arial"/>
                <w:sz w:val="24"/>
                <w:szCs w:val="24"/>
              </w:rPr>
              <w:t>differenzierte Klassenarbeiten</w:t>
            </w:r>
          </w:p>
          <w:p w:rsidR="00143C69" w:rsidRPr="003C30C7" w:rsidRDefault="005771E3" w:rsidP="002E0336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3C30C7">
              <w:rPr>
                <w:rFonts w:ascii="Arial" w:hAnsi="Arial" w:cs="Arial"/>
                <w:b/>
                <w:sz w:val="24"/>
                <w:szCs w:val="24"/>
              </w:rPr>
              <w:t>Schulrechtlicher Rahmen</w:t>
            </w:r>
          </w:p>
          <w:p w:rsidR="008D4D82" w:rsidRDefault="008D4D82" w:rsidP="002E0336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E0336" w:rsidRDefault="002E0336" w:rsidP="002E03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71E3" w:rsidRDefault="002E0336" w:rsidP="00577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74F0">
              <w:rPr>
                <w:rFonts w:ascii="Arial" w:hAnsi="Arial" w:cs="Arial"/>
                <w:b/>
                <w:sz w:val="24"/>
                <w:szCs w:val="24"/>
              </w:rPr>
              <w:t xml:space="preserve">Unterrichtshospitation bei </w:t>
            </w:r>
            <w:r w:rsidR="005771E3">
              <w:rPr>
                <w:rFonts w:ascii="Arial" w:hAnsi="Arial" w:cs="Arial"/>
                <w:b/>
                <w:sz w:val="24"/>
                <w:szCs w:val="24"/>
              </w:rPr>
              <w:t>Kristina  Schulz in Braunfels</w:t>
            </w:r>
            <w:r w:rsidR="009343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E0336" w:rsidRDefault="002E0336" w:rsidP="00577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5596">
              <w:rPr>
                <w:rFonts w:ascii="Arial" w:hAnsi="Arial" w:cs="Arial"/>
                <w:sz w:val="24"/>
                <w:szCs w:val="24"/>
              </w:rPr>
              <w:t xml:space="preserve">Erarbeitung </w:t>
            </w:r>
            <w:r>
              <w:rPr>
                <w:rFonts w:ascii="Arial" w:hAnsi="Arial" w:cs="Arial"/>
                <w:sz w:val="24"/>
                <w:szCs w:val="24"/>
              </w:rPr>
              <w:t>bzw. Sichten von Material für eine</w:t>
            </w:r>
            <w:r w:rsidRPr="004E55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71E3">
              <w:rPr>
                <w:rFonts w:ascii="Arial" w:hAnsi="Arial" w:cs="Arial"/>
                <w:b/>
                <w:sz w:val="24"/>
                <w:szCs w:val="24"/>
                <w:u w:val="single"/>
              </w:rPr>
              <w:t>Werkstatt</w:t>
            </w:r>
            <w:r w:rsidRPr="005771E3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4E5596">
              <w:rPr>
                <w:rFonts w:ascii="Arial" w:hAnsi="Arial" w:cs="Arial"/>
                <w:sz w:val="24"/>
                <w:szCs w:val="24"/>
              </w:rPr>
              <w:t xml:space="preserve">zur Grundlegung eines </w:t>
            </w:r>
            <w:r w:rsidRPr="002B099E">
              <w:rPr>
                <w:rFonts w:ascii="Arial" w:hAnsi="Arial" w:cs="Arial"/>
                <w:b/>
                <w:sz w:val="24"/>
                <w:szCs w:val="24"/>
              </w:rPr>
              <w:t>Größenbegriffs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(Geld, Längen, Gewicht, Flächeninhalt, Volumen, Zeit)</w:t>
            </w:r>
          </w:p>
          <w:p w:rsidR="005771E3" w:rsidRPr="00A274C6" w:rsidRDefault="005771E3" w:rsidP="005771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45C4" w:rsidRPr="003D569B" w:rsidRDefault="00993B25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-------------------------------------------------------------------------------------------------------------------------------------------------------</w:t>
            </w:r>
          </w:p>
          <w:p w:rsidR="00143C69" w:rsidRDefault="00143C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E7B70" w:rsidRDefault="002B3D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Gute Aufgaben zur </w:t>
            </w:r>
            <w:r w:rsidR="00FA5E63" w:rsidRPr="00FA5E63">
              <w:rPr>
                <w:rFonts w:ascii="Arial" w:hAnsi="Arial" w:cs="Arial"/>
                <w:b/>
                <w:sz w:val="24"/>
                <w:szCs w:val="24"/>
              </w:rPr>
              <w:t xml:space="preserve"> Kompetenz</w:t>
            </w:r>
            <w:r>
              <w:rPr>
                <w:rFonts w:ascii="Arial" w:hAnsi="Arial" w:cs="Arial"/>
                <w:b/>
                <w:sz w:val="24"/>
                <w:szCs w:val="24"/>
              </w:rPr>
              <w:t>entwicklung</w:t>
            </w:r>
            <w:r w:rsidR="00FA5E63">
              <w:rPr>
                <w:rFonts w:ascii="Arial" w:hAnsi="Arial" w:cs="Arial"/>
                <w:b/>
                <w:sz w:val="24"/>
                <w:szCs w:val="24"/>
              </w:rPr>
              <w:t>, Entdeckendes L</w:t>
            </w:r>
            <w:r w:rsidR="00FA5E63" w:rsidRPr="00FA5E63">
              <w:rPr>
                <w:rFonts w:ascii="Arial" w:hAnsi="Arial" w:cs="Arial"/>
                <w:b/>
                <w:sz w:val="24"/>
                <w:szCs w:val="24"/>
              </w:rPr>
              <w:t>ernen</w:t>
            </w:r>
            <w:r w:rsidR="00F15526">
              <w:rPr>
                <w:rFonts w:ascii="Arial" w:hAnsi="Arial" w:cs="Arial"/>
                <w:b/>
                <w:sz w:val="24"/>
                <w:szCs w:val="24"/>
              </w:rPr>
              <w:t xml:space="preserve"> im Inhaltsfeld Daten, Häufigkeit, Wahrscheinlichkeit</w:t>
            </w:r>
            <w:r w:rsidR="003E7B70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:rsidR="00A274C6" w:rsidRPr="005771E3" w:rsidRDefault="00BE4C79" w:rsidP="0082718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Modulevaluation</w:t>
            </w:r>
            <w:r w:rsidR="00C718E4">
              <w:rPr>
                <w:rFonts w:ascii="Arial" w:hAnsi="Arial" w:cs="Arial"/>
                <w:sz w:val="24"/>
                <w:szCs w:val="24"/>
              </w:rPr>
              <w:t>, Planung der Fortsetzung im MMGB</w:t>
            </w:r>
          </w:p>
          <w:p w:rsidR="00A274C6" w:rsidRPr="00A274C6" w:rsidRDefault="00A274C6" w:rsidP="00A274C6">
            <w:pPr>
              <w:rPr>
                <w:rFonts w:ascii="Arial" w:hAnsi="Arial" w:cs="Arial"/>
                <w:sz w:val="24"/>
                <w:szCs w:val="24"/>
              </w:rPr>
            </w:pPr>
          </w:p>
          <w:p w:rsidR="00A274C6" w:rsidRPr="00A274C6" w:rsidRDefault="00A274C6" w:rsidP="00A274C6">
            <w:pPr>
              <w:rPr>
                <w:rFonts w:ascii="Arial" w:hAnsi="Arial" w:cs="Arial"/>
                <w:sz w:val="24"/>
                <w:szCs w:val="24"/>
              </w:rPr>
            </w:pPr>
          </w:p>
          <w:p w:rsidR="00A274C6" w:rsidRPr="00A274C6" w:rsidRDefault="00A274C6" w:rsidP="00A274C6">
            <w:pPr>
              <w:rPr>
                <w:rFonts w:ascii="Arial" w:hAnsi="Arial" w:cs="Arial"/>
                <w:sz w:val="24"/>
                <w:szCs w:val="24"/>
              </w:rPr>
            </w:pPr>
          </w:p>
          <w:p w:rsidR="00A274C6" w:rsidRPr="00A274C6" w:rsidRDefault="00A274C6" w:rsidP="00A274C6">
            <w:pPr>
              <w:rPr>
                <w:rFonts w:ascii="Arial" w:hAnsi="Arial" w:cs="Arial"/>
                <w:sz w:val="24"/>
                <w:szCs w:val="24"/>
              </w:rPr>
            </w:pPr>
          </w:p>
          <w:p w:rsidR="00A274C6" w:rsidRPr="00A274C6" w:rsidRDefault="00A274C6" w:rsidP="00A274C6">
            <w:pPr>
              <w:rPr>
                <w:rFonts w:ascii="Arial" w:hAnsi="Arial" w:cs="Arial"/>
                <w:sz w:val="24"/>
                <w:szCs w:val="24"/>
              </w:rPr>
            </w:pPr>
          </w:p>
          <w:p w:rsidR="00A274C6" w:rsidRPr="00A274C6" w:rsidRDefault="00A274C6" w:rsidP="00A274C6">
            <w:pPr>
              <w:rPr>
                <w:rFonts w:ascii="Arial" w:hAnsi="Arial" w:cs="Arial"/>
                <w:sz w:val="24"/>
                <w:szCs w:val="24"/>
              </w:rPr>
            </w:pPr>
          </w:p>
          <w:p w:rsidR="00A274C6" w:rsidRPr="00A274C6" w:rsidRDefault="00A274C6" w:rsidP="00A274C6">
            <w:pPr>
              <w:rPr>
                <w:rFonts w:ascii="Arial" w:hAnsi="Arial" w:cs="Arial"/>
                <w:sz w:val="24"/>
                <w:szCs w:val="24"/>
              </w:rPr>
            </w:pPr>
          </w:p>
          <w:p w:rsidR="0082718E" w:rsidRPr="00A274C6" w:rsidRDefault="0082718E" w:rsidP="00A274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" w:type="dxa"/>
          </w:tcPr>
          <w:p w:rsidR="00BE4C79" w:rsidRPr="00BE4C79" w:rsidRDefault="00BE4C79" w:rsidP="00BE4C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:rsidR="0082718E" w:rsidRPr="004E5596" w:rsidRDefault="0082718E" w:rsidP="00157A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718E" w:rsidRPr="0082718E" w:rsidRDefault="0082718E" w:rsidP="00EB7BD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82718E" w:rsidRPr="0082718E" w:rsidSect="0082718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E0450"/>
    <w:multiLevelType w:val="hybridMultilevel"/>
    <w:tmpl w:val="9A66DB30"/>
    <w:lvl w:ilvl="0" w:tplc="E7B2587A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53659"/>
    <w:multiLevelType w:val="hybridMultilevel"/>
    <w:tmpl w:val="063CA4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74B54"/>
    <w:multiLevelType w:val="hybridMultilevel"/>
    <w:tmpl w:val="250CA022"/>
    <w:lvl w:ilvl="0" w:tplc="CA220B4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104361"/>
    <w:multiLevelType w:val="hybridMultilevel"/>
    <w:tmpl w:val="6368E392"/>
    <w:lvl w:ilvl="0" w:tplc="F6049C66">
      <w:start w:val="1"/>
      <w:numFmt w:val="decimal"/>
      <w:lvlText w:val="%1."/>
      <w:lvlJc w:val="left"/>
      <w:pPr>
        <w:ind w:left="540" w:hanging="360"/>
      </w:pPr>
      <w:rPr>
        <w:rFonts w:ascii="Arial Narrow" w:hAnsi="Arial Narrow" w:hint="default"/>
        <w:b w:val="0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718E"/>
    <w:rsid w:val="0000277C"/>
    <w:rsid w:val="00007396"/>
    <w:rsid w:val="00025367"/>
    <w:rsid w:val="00027010"/>
    <w:rsid w:val="00094862"/>
    <w:rsid w:val="000A1F05"/>
    <w:rsid w:val="00114FB7"/>
    <w:rsid w:val="00143C69"/>
    <w:rsid w:val="00157A26"/>
    <w:rsid w:val="00186562"/>
    <w:rsid w:val="002017EA"/>
    <w:rsid w:val="0026050B"/>
    <w:rsid w:val="0027474E"/>
    <w:rsid w:val="002906A9"/>
    <w:rsid w:val="002B099E"/>
    <w:rsid w:val="002B3D3F"/>
    <w:rsid w:val="002C7DBF"/>
    <w:rsid w:val="002E0336"/>
    <w:rsid w:val="00361942"/>
    <w:rsid w:val="003C30C7"/>
    <w:rsid w:val="003C30E1"/>
    <w:rsid w:val="003D569B"/>
    <w:rsid w:val="003E7B70"/>
    <w:rsid w:val="00485391"/>
    <w:rsid w:val="004A3E72"/>
    <w:rsid w:val="004E5596"/>
    <w:rsid w:val="005046AC"/>
    <w:rsid w:val="005771E3"/>
    <w:rsid w:val="00592682"/>
    <w:rsid w:val="005A1EA4"/>
    <w:rsid w:val="005C5649"/>
    <w:rsid w:val="005C5DFE"/>
    <w:rsid w:val="0062344B"/>
    <w:rsid w:val="006264A9"/>
    <w:rsid w:val="006574F0"/>
    <w:rsid w:val="0069000F"/>
    <w:rsid w:val="006E204A"/>
    <w:rsid w:val="007309BA"/>
    <w:rsid w:val="007425E0"/>
    <w:rsid w:val="00765829"/>
    <w:rsid w:val="007B1332"/>
    <w:rsid w:val="00815C47"/>
    <w:rsid w:val="0082718E"/>
    <w:rsid w:val="00847722"/>
    <w:rsid w:val="008506CD"/>
    <w:rsid w:val="008626F4"/>
    <w:rsid w:val="00890DA1"/>
    <w:rsid w:val="008D2E80"/>
    <w:rsid w:val="008D4D82"/>
    <w:rsid w:val="00923042"/>
    <w:rsid w:val="00934399"/>
    <w:rsid w:val="00984954"/>
    <w:rsid w:val="00993B25"/>
    <w:rsid w:val="00A274C6"/>
    <w:rsid w:val="00A72F32"/>
    <w:rsid w:val="00AB2EB6"/>
    <w:rsid w:val="00AB2EB8"/>
    <w:rsid w:val="00AE3FB2"/>
    <w:rsid w:val="00B110EA"/>
    <w:rsid w:val="00B80CC2"/>
    <w:rsid w:val="00BE4C79"/>
    <w:rsid w:val="00C718E4"/>
    <w:rsid w:val="00CA42F5"/>
    <w:rsid w:val="00CB72D0"/>
    <w:rsid w:val="00E03B14"/>
    <w:rsid w:val="00E45C3E"/>
    <w:rsid w:val="00E521B4"/>
    <w:rsid w:val="00EA1703"/>
    <w:rsid w:val="00EB7BD6"/>
    <w:rsid w:val="00EC6807"/>
    <w:rsid w:val="00F15526"/>
    <w:rsid w:val="00F204F4"/>
    <w:rsid w:val="00F439CF"/>
    <w:rsid w:val="00F665AC"/>
    <w:rsid w:val="00F845C4"/>
    <w:rsid w:val="00FA5E63"/>
    <w:rsid w:val="00FE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A3E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2718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5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Donges</dc:creator>
  <cp:lastModifiedBy>Carmen Donges</cp:lastModifiedBy>
  <cp:revision>11</cp:revision>
  <cp:lastPrinted>2015-02-09T05:05:00Z</cp:lastPrinted>
  <dcterms:created xsi:type="dcterms:W3CDTF">2015-01-27T10:28:00Z</dcterms:created>
  <dcterms:modified xsi:type="dcterms:W3CDTF">2016-05-03T14:16:00Z</dcterms:modified>
</cp:coreProperties>
</file>