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F6AA1" w14:textId="30CDB283" w:rsidR="00182751" w:rsidRPr="00182751" w:rsidRDefault="007779CD" w:rsidP="00100C00">
      <w:pPr>
        <w:spacing w:line="360" w:lineRule="auto"/>
        <w:rPr>
          <w:u w:val="single"/>
        </w:rPr>
      </w:pPr>
      <w:r>
        <w:t xml:space="preserve">Ausbildungsstand/Modul: </w:t>
      </w:r>
      <w:r>
        <w:rPr>
          <w:u w:val="single"/>
        </w:rPr>
        <w:tab/>
      </w:r>
      <w:r>
        <w:rPr>
          <w:u w:val="single"/>
        </w:rPr>
        <w:tab/>
      </w:r>
      <w:r w:rsidR="00130B53">
        <w:rPr>
          <w:u w:val="single"/>
        </w:rPr>
        <w:tab/>
      </w:r>
      <w:r>
        <w:rPr>
          <w:u w:val="single"/>
        </w:rPr>
        <w:tab/>
      </w:r>
      <w:r>
        <w:rPr>
          <w:u w:val="single"/>
        </w:rPr>
        <w:tab/>
      </w:r>
      <w:r>
        <w:rPr>
          <w:u w:val="single"/>
        </w:rPr>
        <w:tab/>
      </w:r>
      <w:r w:rsidR="003150E3">
        <w:rPr>
          <w:noProof/>
          <w:lang w:eastAsia="de-DE"/>
        </w:rPr>
        <mc:AlternateContent>
          <mc:Choice Requires="wps">
            <w:drawing>
              <wp:anchor distT="0" distB="0" distL="114300" distR="114300" simplePos="0" relativeHeight="251659264" behindDoc="0" locked="0" layoutInCell="1" allowOverlap="1" wp14:anchorId="65D5E364" wp14:editId="48FD430F">
                <wp:simplePos x="0" y="0"/>
                <wp:positionH relativeFrom="column">
                  <wp:posOffset>4229100</wp:posOffset>
                </wp:positionH>
                <wp:positionV relativeFrom="paragraph">
                  <wp:posOffset>0</wp:posOffset>
                </wp:positionV>
                <wp:extent cx="2057400" cy="3429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2057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E6A34E" w14:textId="729DBCE7" w:rsidR="00182751" w:rsidRDefault="00182751">
                            <w:r>
                              <w:t>Studienseminar GHRF Wetzlar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D5E364" id="_x0000_t202" coordsize="21600,21600" o:spt="202" path="m,l,21600r21600,l21600,xe">
                <v:stroke joinstyle="miter"/>
                <v:path gradientshapeok="t" o:connecttype="rect"/>
              </v:shapetype>
              <v:shape id="Textfeld 2" o:spid="_x0000_s1026" type="#_x0000_t202" style="position:absolute;margin-left:333pt;margin-top:0;width:162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" filled="f" stroked="f">
                <v:textbox>
                  <w:txbxContent>
                    <w:p w14:paraId="2AE6A34E" w14:textId="729DBCE7" w:rsidR="00182751" w:rsidRDefault="00182751">
                      <w:r>
                        <w:t>Studienseminar GHRF Wetzlar</w:t>
                      </w:r>
                    </w:p>
                  </w:txbxContent>
                </v:textbox>
                <w10:wrap type="square"/>
              </v:shape>
            </w:pict>
          </mc:Fallback>
        </mc:AlternateContent>
      </w:r>
    </w:p>
    <w:p w14:paraId="76E0F93E" w14:textId="5E4624FA" w:rsidR="007779CD" w:rsidRDefault="007779CD" w:rsidP="007779CD">
      <w:pPr>
        <w:spacing w:line="360" w:lineRule="auto"/>
      </w:pPr>
      <w:r>
        <w:rPr>
          <w:noProof/>
          <w:lang w:eastAsia="de-DE"/>
        </w:rPr>
        <w:drawing>
          <wp:anchor distT="0" distB="0" distL="114300" distR="114300" simplePos="0" relativeHeight="251658240" behindDoc="0" locked="0" layoutInCell="1" allowOverlap="1" wp14:anchorId="76D48FB2" wp14:editId="5427D267">
            <wp:simplePos x="0" y="0"/>
            <wp:positionH relativeFrom="column">
              <wp:posOffset>4382135</wp:posOffset>
            </wp:positionH>
            <wp:positionV relativeFrom="paragraph">
              <wp:posOffset>64135</wp:posOffset>
            </wp:positionV>
            <wp:extent cx="1904365" cy="737870"/>
            <wp:effectExtent l="0" t="0" r="635" b="0"/>
            <wp:wrapNone/>
            <wp:docPr id="1" name="Grafik 1" descr="Do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36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t>Datum:</w:t>
      </w:r>
      <w:r>
        <w:rPr>
          <w:u w:val="single"/>
        </w:rPr>
        <w:tab/>
      </w:r>
      <w:r>
        <w:rPr>
          <w:u w:val="single"/>
        </w:rPr>
        <w:tab/>
      </w:r>
      <w:r>
        <w:rPr>
          <w:u w:val="single"/>
        </w:rPr>
        <w:tab/>
      </w:r>
      <w:r>
        <w:rPr>
          <w:u w:val="single"/>
        </w:rPr>
        <w:tab/>
      </w:r>
      <w:r w:rsidR="00130B53">
        <w:rPr>
          <w:u w:val="single"/>
        </w:rPr>
        <w:tab/>
      </w:r>
      <w:r>
        <w:rPr>
          <w:u w:val="single"/>
        </w:rPr>
        <w:tab/>
      </w:r>
      <w:r>
        <w:rPr>
          <w:u w:val="single"/>
        </w:rPr>
        <w:tab/>
      </w:r>
      <w:r>
        <w:rPr>
          <w:u w:val="single"/>
        </w:rPr>
        <w:tab/>
      </w:r>
    </w:p>
    <w:p w14:paraId="2BA48A56" w14:textId="5889E05F" w:rsidR="007779CD" w:rsidRDefault="00CE3993" w:rsidP="007779CD">
      <w:pPr>
        <w:spacing w:line="360" w:lineRule="auto"/>
      </w:pPr>
      <w:r>
        <w:t>Ausbildungskraft</w:t>
      </w:r>
      <w:bookmarkStart w:id="0" w:name="_GoBack"/>
      <w:bookmarkEnd w:id="0"/>
      <w:r w:rsidR="007779CD">
        <w:t>:</w:t>
      </w:r>
      <w:r w:rsidR="007779CD">
        <w:rPr>
          <w:u w:val="single"/>
        </w:rPr>
        <w:tab/>
      </w:r>
      <w:r w:rsidR="007779CD">
        <w:rPr>
          <w:u w:val="single"/>
        </w:rPr>
        <w:tab/>
      </w:r>
      <w:r w:rsidR="007779CD">
        <w:rPr>
          <w:u w:val="single"/>
        </w:rPr>
        <w:tab/>
      </w:r>
      <w:r w:rsidR="007779CD">
        <w:rPr>
          <w:u w:val="single"/>
        </w:rPr>
        <w:tab/>
      </w:r>
      <w:r w:rsidR="00130B53">
        <w:rPr>
          <w:u w:val="single"/>
        </w:rPr>
        <w:tab/>
      </w:r>
      <w:r w:rsidR="007779CD">
        <w:rPr>
          <w:u w:val="single"/>
        </w:rPr>
        <w:tab/>
      </w:r>
      <w:r w:rsidR="007779CD">
        <w:rPr>
          <w:u w:val="single"/>
        </w:rPr>
        <w:tab/>
      </w:r>
      <w:r w:rsidR="007779CD">
        <w:rPr>
          <w:u w:val="single"/>
        </w:rPr>
        <w:tab/>
      </w:r>
    </w:p>
    <w:p w14:paraId="306ED8D1" w14:textId="21F5AAE6" w:rsidR="00CE74DD" w:rsidRPr="00CE74DD" w:rsidRDefault="007779CD" w:rsidP="00100C00">
      <w:pPr>
        <w:spacing w:line="360" w:lineRule="auto"/>
        <w:rPr>
          <w:u w:val="single"/>
        </w:rPr>
      </w:pPr>
      <w:r>
        <w:t>Fach/Fachrichtung:</w:t>
      </w:r>
      <w:r>
        <w:rPr>
          <w:u w:val="single"/>
        </w:rPr>
        <w:tab/>
      </w:r>
      <w:r>
        <w:rPr>
          <w:u w:val="single"/>
        </w:rPr>
        <w:tab/>
      </w:r>
      <w:r>
        <w:rPr>
          <w:u w:val="single"/>
        </w:rPr>
        <w:tab/>
      </w:r>
      <w:r>
        <w:rPr>
          <w:u w:val="single"/>
        </w:rPr>
        <w:tab/>
      </w:r>
      <w:r w:rsidR="00130B53">
        <w:rPr>
          <w:u w:val="single"/>
        </w:rPr>
        <w:tab/>
      </w:r>
      <w:r>
        <w:rPr>
          <w:u w:val="single"/>
        </w:rPr>
        <w:tab/>
      </w:r>
      <w:r>
        <w:rPr>
          <w:u w:val="single"/>
        </w:rPr>
        <w:tab/>
      </w:r>
    </w:p>
    <w:p w14:paraId="416D1F7B" w14:textId="68AA0588" w:rsidR="007779CD" w:rsidRPr="00CE74DD" w:rsidRDefault="007779CD" w:rsidP="007779CD">
      <w:pPr>
        <w:spacing w:line="360" w:lineRule="auto"/>
        <w:rPr>
          <w:u w:val="single"/>
        </w:rPr>
      </w:pPr>
      <w:r>
        <w:t>Lerngruppe:</w:t>
      </w:r>
      <w:r>
        <w:rPr>
          <w:u w:val="single"/>
        </w:rPr>
        <w:tab/>
      </w:r>
      <w:r>
        <w:rPr>
          <w:u w:val="single"/>
        </w:rPr>
        <w:tab/>
      </w:r>
      <w:r>
        <w:rPr>
          <w:u w:val="single"/>
        </w:rPr>
        <w:tab/>
      </w:r>
      <w:r>
        <w:rPr>
          <w:u w:val="single"/>
        </w:rPr>
        <w:tab/>
      </w:r>
      <w:r w:rsidR="00130B53">
        <w:rPr>
          <w:u w:val="single"/>
        </w:rPr>
        <w:tab/>
      </w:r>
      <w:r>
        <w:rPr>
          <w:u w:val="single"/>
        </w:rPr>
        <w:tab/>
      </w:r>
      <w:r>
        <w:rPr>
          <w:u w:val="single"/>
        </w:rPr>
        <w:tab/>
      </w:r>
      <w:r>
        <w:rPr>
          <w:u w:val="single"/>
        </w:rPr>
        <w:tab/>
      </w:r>
    </w:p>
    <w:p w14:paraId="3EAA519D" w14:textId="1B6B3F9F" w:rsidR="00100C00" w:rsidRPr="00041206" w:rsidRDefault="00CE74DD" w:rsidP="007779CD">
      <w:pPr>
        <w:spacing w:line="360" w:lineRule="auto"/>
      </w:pPr>
      <w:r>
        <w:tab/>
      </w:r>
    </w:p>
    <w:tbl>
      <w:tblPr>
        <w:tblStyle w:val="Tabellenraster"/>
        <w:tblW w:w="10349" w:type="dxa"/>
        <w:tblInd w:w="-318" w:type="dxa"/>
        <w:tblLook w:val="04A0" w:firstRow="1" w:lastRow="0" w:firstColumn="1" w:lastColumn="0" w:noHBand="0" w:noVBand="1"/>
      </w:tblPr>
      <w:tblGrid>
        <w:gridCol w:w="10349"/>
      </w:tblGrid>
      <w:tr w:rsidR="00AF3AC3" w14:paraId="281E20E0" w14:textId="77777777" w:rsidTr="00100C00">
        <w:trPr>
          <w:trHeight w:val="567"/>
        </w:trPr>
        <w:tc>
          <w:tcPr>
            <w:tcW w:w="10349" w:type="dxa"/>
            <w:vAlign w:val="center"/>
          </w:tcPr>
          <w:p w14:paraId="3793472B" w14:textId="688D81A1" w:rsidR="00AF3AC3" w:rsidRDefault="00AF3AC3" w:rsidP="00451AE4">
            <w:r>
              <w:t>Thema der Unterrichtseinheit:</w:t>
            </w:r>
            <w:r w:rsidR="00451AE4">
              <w:t xml:space="preserve"> </w:t>
            </w:r>
          </w:p>
        </w:tc>
      </w:tr>
      <w:tr w:rsidR="00AF3AC3" w14:paraId="76016816" w14:textId="77777777" w:rsidTr="00100C00">
        <w:trPr>
          <w:trHeight w:val="567"/>
        </w:trPr>
        <w:tc>
          <w:tcPr>
            <w:tcW w:w="10349" w:type="dxa"/>
            <w:vAlign w:val="center"/>
          </w:tcPr>
          <w:p w14:paraId="7C4ECC52" w14:textId="29717455" w:rsidR="00AF3AC3" w:rsidRDefault="00AF3AC3" w:rsidP="00451AE4">
            <w:r>
              <w:t>Thema der Unterrichtsstunde:</w:t>
            </w:r>
            <w:r w:rsidR="00451AE4">
              <w:t xml:space="preserve"> </w:t>
            </w:r>
          </w:p>
        </w:tc>
      </w:tr>
    </w:tbl>
    <w:p w14:paraId="2F030F67" w14:textId="77777777" w:rsidR="005976A7" w:rsidRPr="008909A7" w:rsidRDefault="005976A7" w:rsidP="005976A7">
      <w:pPr>
        <w:rPr>
          <w:sz w:val="16"/>
          <w:szCs w:val="16"/>
        </w:rPr>
      </w:pPr>
    </w:p>
    <w:tbl>
      <w:tblPr>
        <w:tblStyle w:val="Tabellenraster"/>
        <w:tblW w:w="10349" w:type="dxa"/>
        <w:tblInd w:w="-369" w:type="dxa"/>
        <w:tblCellMar>
          <w:top w:w="57" w:type="dxa"/>
          <w:left w:w="57" w:type="dxa"/>
          <w:bottom w:w="57" w:type="dxa"/>
          <w:right w:w="57" w:type="dxa"/>
        </w:tblCellMar>
        <w:tblLook w:val="04A0" w:firstRow="1" w:lastRow="0" w:firstColumn="1" w:lastColumn="0" w:noHBand="0" w:noVBand="1"/>
      </w:tblPr>
      <w:tblGrid>
        <w:gridCol w:w="5172"/>
        <w:gridCol w:w="5177"/>
      </w:tblGrid>
      <w:tr w:rsidR="005976A7" w14:paraId="7EDEB8FF" w14:textId="77777777" w:rsidTr="00100C00">
        <w:tc>
          <w:tcPr>
            <w:tcW w:w="10349" w:type="dxa"/>
            <w:gridSpan w:val="2"/>
            <w:shd w:val="pct15" w:color="auto" w:fill="auto"/>
          </w:tcPr>
          <w:p w14:paraId="23729C31" w14:textId="77777777" w:rsidR="005976A7" w:rsidRPr="008E562A" w:rsidRDefault="005976A7" w:rsidP="005976A7">
            <w:pPr>
              <w:rPr>
                <w:b/>
              </w:rPr>
            </w:pPr>
            <w:r w:rsidRPr="008E562A">
              <w:rPr>
                <w:b/>
              </w:rPr>
              <w:t>Das sollte beibehalten und gefestigt werden:</w:t>
            </w:r>
          </w:p>
        </w:tc>
      </w:tr>
      <w:tr w:rsidR="005976A7" w14:paraId="0BD64310" w14:textId="77777777" w:rsidTr="00E0762F">
        <w:trPr>
          <w:trHeight w:val="2381"/>
        </w:trPr>
        <w:tc>
          <w:tcPr>
            <w:tcW w:w="10349" w:type="dxa"/>
            <w:gridSpan w:val="2"/>
            <w:tcBorders>
              <w:bottom w:val="single" w:sz="4" w:space="0" w:color="auto"/>
            </w:tcBorders>
          </w:tcPr>
          <w:p w14:paraId="4E1B63F3" w14:textId="51E9297F" w:rsidR="00D64F9D" w:rsidRDefault="00D64F9D" w:rsidP="0029050F">
            <w:pPr>
              <w:pStyle w:val="Listenabsatz"/>
              <w:numPr>
                <w:ilvl w:val="0"/>
                <w:numId w:val="1"/>
              </w:numPr>
            </w:pPr>
          </w:p>
        </w:tc>
      </w:tr>
      <w:tr w:rsidR="005976A7" w14:paraId="2537F5D7" w14:textId="77777777" w:rsidTr="00100C00">
        <w:tc>
          <w:tcPr>
            <w:tcW w:w="10349" w:type="dxa"/>
            <w:gridSpan w:val="2"/>
            <w:shd w:val="pct15" w:color="auto" w:fill="auto"/>
          </w:tcPr>
          <w:p w14:paraId="35D771DD" w14:textId="255AE812" w:rsidR="005976A7" w:rsidRPr="008E562A" w:rsidRDefault="00E00B66" w:rsidP="005976A7">
            <w:pPr>
              <w:rPr>
                <w:b/>
              </w:rPr>
            </w:pPr>
            <w:r w:rsidRPr="008E562A">
              <w:rPr>
                <w:b/>
              </w:rPr>
              <w:t>Mögliche Sc</w:t>
            </w:r>
            <w:r w:rsidR="008E562A">
              <w:rPr>
                <w:b/>
              </w:rPr>
              <w:t xml:space="preserve">hwerpunkte der </w:t>
            </w:r>
            <w:r w:rsidR="00E0762F" w:rsidRPr="00E0762F">
              <w:rPr>
                <w:b/>
              </w:rPr>
              <w:t>Weiterentwicklung</w:t>
            </w:r>
            <w:r w:rsidR="005976A7" w:rsidRPr="008E562A">
              <w:rPr>
                <w:b/>
              </w:rPr>
              <w:t>:</w:t>
            </w:r>
          </w:p>
        </w:tc>
      </w:tr>
      <w:tr w:rsidR="005976A7" w14:paraId="7F3ABA08" w14:textId="77777777" w:rsidTr="00E0762F">
        <w:trPr>
          <w:trHeight w:val="2381"/>
        </w:trPr>
        <w:tc>
          <w:tcPr>
            <w:tcW w:w="10349" w:type="dxa"/>
            <w:gridSpan w:val="2"/>
            <w:tcBorders>
              <w:bottom w:val="single" w:sz="4" w:space="0" w:color="auto"/>
            </w:tcBorders>
          </w:tcPr>
          <w:p w14:paraId="10BB5F11" w14:textId="48A5BC5B" w:rsidR="00D64F9D" w:rsidRDefault="00D64F9D" w:rsidP="0029050F">
            <w:pPr>
              <w:pStyle w:val="Listenabsatz"/>
              <w:numPr>
                <w:ilvl w:val="0"/>
                <w:numId w:val="1"/>
              </w:numPr>
            </w:pPr>
          </w:p>
        </w:tc>
      </w:tr>
      <w:tr w:rsidR="005976A7" w14:paraId="10A41BA6" w14:textId="77777777" w:rsidTr="00100C00">
        <w:tc>
          <w:tcPr>
            <w:tcW w:w="10349" w:type="dxa"/>
            <w:gridSpan w:val="2"/>
            <w:shd w:val="pct15" w:color="auto" w:fill="auto"/>
          </w:tcPr>
          <w:p w14:paraId="0AFFC137" w14:textId="4773A772" w:rsidR="005976A7" w:rsidRPr="008E562A" w:rsidRDefault="005976A7" w:rsidP="00B22FC5">
            <w:pPr>
              <w:jc w:val="center"/>
              <w:rPr>
                <w:b/>
              </w:rPr>
            </w:pPr>
            <w:r w:rsidRPr="008E562A">
              <w:rPr>
                <w:b/>
              </w:rPr>
              <w:t>Vereinbarte/</w:t>
            </w:r>
            <w:r w:rsidR="00E0762F">
              <w:rPr>
                <w:b/>
              </w:rPr>
              <w:t>r Schwerpunkt/e der Weiterentwicklung</w:t>
            </w:r>
            <w:r w:rsidRPr="008E562A">
              <w:rPr>
                <w:b/>
              </w:rPr>
              <w:t>:</w:t>
            </w:r>
          </w:p>
        </w:tc>
      </w:tr>
      <w:tr w:rsidR="00451AE4" w14:paraId="5D91DF0F" w14:textId="77777777" w:rsidTr="00100C00">
        <w:tc>
          <w:tcPr>
            <w:tcW w:w="5172" w:type="dxa"/>
            <w:shd w:val="pct15" w:color="auto" w:fill="auto"/>
            <w:vAlign w:val="center"/>
          </w:tcPr>
          <w:p w14:paraId="088A3EB9" w14:textId="7451D568" w:rsidR="00451AE4" w:rsidRPr="008E562A" w:rsidRDefault="00E00B66" w:rsidP="00E00B66">
            <w:pPr>
              <w:rPr>
                <w:b/>
              </w:rPr>
            </w:pPr>
            <w:r w:rsidRPr="008E562A">
              <w:rPr>
                <w:b/>
              </w:rPr>
              <w:t>Die</w:t>
            </w:r>
            <w:r w:rsidR="00451AE4" w:rsidRPr="008E562A">
              <w:rPr>
                <w:b/>
              </w:rPr>
              <w:t xml:space="preserve"> nächste</w:t>
            </w:r>
            <w:r w:rsidRPr="008E562A">
              <w:rPr>
                <w:b/>
              </w:rPr>
              <w:t>n</w:t>
            </w:r>
            <w:r w:rsidR="00451AE4" w:rsidRPr="008E562A">
              <w:rPr>
                <w:b/>
              </w:rPr>
              <w:t xml:space="preserve"> Ziel</w:t>
            </w:r>
            <w:r w:rsidRPr="008E562A">
              <w:rPr>
                <w:b/>
              </w:rPr>
              <w:t>e</w:t>
            </w:r>
            <w:r w:rsidR="00451AE4" w:rsidRPr="008E562A">
              <w:rPr>
                <w:b/>
              </w:rPr>
              <w:t xml:space="preserve"> meiner Entwicklung </w:t>
            </w:r>
            <w:r w:rsidRPr="008E562A">
              <w:rPr>
                <w:b/>
              </w:rPr>
              <w:t>sind</w:t>
            </w:r>
            <w:r w:rsidR="00451AE4" w:rsidRPr="008E562A">
              <w:rPr>
                <w:b/>
              </w:rPr>
              <w:t>...</w:t>
            </w:r>
          </w:p>
        </w:tc>
        <w:tc>
          <w:tcPr>
            <w:tcW w:w="5177" w:type="dxa"/>
            <w:shd w:val="pct15" w:color="auto" w:fill="auto"/>
            <w:vAlign w:val="center"/>
          </w:tcPr>
          <w:p w14:paraId="4A9552AF" w14:textId="2219817F" w:rsidR="00451AE4" w:rsidRPr="008E562A" w:rsidRDefault="00451AE4" w:rsidP="00B22FC5">
            <w:pPr>
              <w:rPr>
                <w:b/>
              </w:rPr>
            </w:pPr>
            <w:r w:rsidRPr="008E562A">
              <w:rPr>
                <w:b/>
              </w:rPr>
              <w:t>Sichtbar wird das in meinem (zukünftigen) Unterricht durch...</w:t>
            </w:r>
          </w:p>
        </w:tc>
      </w:tr>
      <w:tr w:rsidR="00451AE4" w14:paraId="510010CD" w14:textId="77777777" w:rsidTr="00E0762F">
        <w:trPr>
          <w:trHeight w:val="3175"/>
        </w:trPr>
        <w:tc>
          <w:tcPr>
            <w:tcW w:w="5172" w:type="dxa"/>
          </w:tcPr>
          <w:p w14:paraId="49CA793F" w14:textId="1937B99D" w:rsidR="000142B6" w:rsidRDefault="000142B6" w:rsidP="0029050F">
            <w:pPr>
              <w:pStyle w:val="Listenabsatz"/>
              <w:numPr>
                <w:ilvl w:val="0"/>
                <w:numId w:val="1"/>
              </w:numPr>
            </w:pPr>
          </w:p>
        </w:tc>
        <w:tc>
          <w:tcPr>
            <w:tcW w:w="5177" w:type="dxa"/>
          </w:tcPr>
          <w:p w14:paraId="401A6E23" w14:textId="00483D33" w:rsidR="00EE1803" w:rsidRDefault="00EE1803" w:rsidP="0029050F">
            <w:pPr>
              <w:pStyle w:val="Listenabsatz"/>
              <w:numPr>
                <w:ilvl w:val="0"/>
                <w:numId w:val="1"/>
              </w:numPr>
            </w:pPr>
          </w:p>
        </w:tc>
      </w:tr>
    </w:tbl>
    <w:p w14:paraId="0A916B62" w14:textId="32A4EEAB" w:rsidR="005254DF" w:rsidRPr="00B22FC5" w:rsidRDefault="005254DF" w:rsidP="005254DF">
      <w:pPr>
        <w:jc w:val="both"/>
        <w:rPr>
          <w:i/>
          <w:sz w:val="16"/>
          <w:szCs w:val="16"/>
        </w:rPr>
      </w:pPr>
      <w:r w:rsidRPr="00B22FC5">
        <w:rPr>
          <w:i/>
          <w:sz w:val="16"/>
          <w:szCs w:val="16"/>
        </w:rPr>
        <w:t>Rechtlicher Hinweis:</w:t>
      </w:r>
    </w:p>
    <w:p w14:paraId="0087DA76" w14:textId="2A4DB973" w:rsidR="00AF3AC3" w:rsidRPr="00B22FC5" w:rsidRDefault="005254DF" w:rsidP="00B22FC5">
      <w:pPr>
        <w:jc w:val="both"/>
        <w:rPr>
          <w:sz w:val="16"/>
          <w:szCs w:val="16"/>
        </w:rPr>
      </w:pPr>
      <w:r w:rsidRPr="00B22FC5">
        <w:rPr>
          <w:i/>
          <w:sz w:val="16"/>
          <w:szCs w:val="16"/>
        </w:rPr>
        <w:t>Die Eintragungen auf dem Reflexionsbogen basieren auf einer partiellen Abwägung, unter Berücksichtigung rein pädagogischer Gesichtspunkte. Im Vorfeld wurde mit der LiV erörtert, dass die reduzierte Darstellung zur Legitimierung der eigenen Lernentwicklung dienlich sein soll und durch die bewusste Reduktion, ohne qualitative Kennzeichnung, keinerlei Hinweis auf einen Bewertungsmaßstab darstellt.</w:t>
      </w:r>
    </w:p>
    <w:sectPr w:rsidR="00AF3AC3" w:rsidRPr="00B22FC5" w:rsidSect="0037497E">
      <w:headerReference w:type="default" r:id="rId8"/>
      <w:pgSz w:w="11900" w:h="16840"/>
      <w:pgMar w:top="1276" w:right="1134" w:bottom="28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257B8" w14:textId="77777777" w:rsidR="00182751" w:rsidRDefault="00182751" w:rsidP="005976A7">
      <w:r>
        <w:separator/>
      </w:r>
    </w:p>
  </w:endnote>
  <w:endnote w:type="continuationSeparator" w:id="0">
    <w:p w14:paraId="62FAFF06" w14:textId="77777777" w:rsidR="00182751" w:rsidRDefault="00182751" w:rsidP="0059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F4602" w14:textId="77777777" w:rsidR="00182751" w:rsidRDefault="00182751" w:rsidP="005976A7">
      <w:r>
        <w:separator/>
      </w:r>
    </w:p>
  </w:footnote>
  <w:footnote w:type="continuationSeparator" w:id="0">
    <w:p w14:paraId="27279AE6" w14:textId="77777777" w:rsidR="00182751" w:rsidRDefault="00182751" w:rsidP="00597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C5B8" w14:textId="25A7C8C3" w:rsidR="00182751" w:rsidRDefault="00182751" w:rsidP="00130B53">
    <w:pPr>
      <w:pStyle w:val="Kopfzeile"/>
      <w:spacing w:line="276" w:lineRule="auto"/>
      <w:jc w:val="center"/>
      <w:rPr>
        <w:rFonts w:cs="Times New Roman (Textkörper CS)"/>
        <w:sz w:val="26"/>
        <w:szCs w:val="26"/>
        <w:u w:val="single"/>
      </w:rPr>
    </w:pPr>
    <w:r w:rsidRPr="007779CD">
      <w:rPr>
        <w:rFonts w:cs="Times New Roman (Textkörper CS)"/>
        <w:sz w:val="26"/>
        <w:szCs w:val="26"/>
      </w:rPr>
      <w:t>L</w:t>
    </w:r>
    <w:r w:rsidR="00DD1E68">
      <w:rPr>
        <w:rFonts w:cs="Times New Roman (Textkörper CS)"/>
        <w:sz w:val="26"/>
        <w:szCs w:val="26"/>
      </w:rPr>
      <w:t>ernbegleitbo</w:t>
    </w:r>
    <w:r w:rsidR="00130B53">
      <w:rPr>
        <w:rFonts w:cs="Times New Roman (Textkörper CS)"/>
        <w:sz w:val="26"/>
        <w:szCs w:val="26"/>
      </w:rPr>
      <w:t>gen der Unterrichtsbesuche</w:t>
    </w:r>
  </w:p>
  <w:p w14:paraId="14E6F51B" w14:textId="6294DA26" w:rsidR="007779CD" w:rsidRPr="007779CD" w:rsidRDefault="007779CD" w:rsidP="007779CD">
    <w:pPr>
      <w:pStyle w:val="Kopfzeile"/>
      <w:spacing w:line="276" w:lineRule="auto"/>
      <w:rPr>
        <w:rFonts w:cs="Times New Roman (Textkörper CS)"/>
        <w:sz w:val="26"/>
        <w:szCs w:val="26"/>
      </w:rPr>
    </w:pPr>
    <w:r w:rsidRPr="007779CD">
      <w:rPr>
        <w:rFonts w:cs="Times New Roman (Textkörper CS)"/>
        <w:sz w:val="26"/>
        <w:szCs w:val="26"/>
      </w:rPr>
      <w:t>LiV:</w:t>
    </w:r>
    <w:r>
      <w:rPr>
        <w:rFonts w:cs="Times New Roman (Textkörper CS)"/>
        <w:sz w:val="26"/>
        <w:szCs w:val="26"/>
        <w:u w:val="single"/>
      </w:rPr>
      <w:tab/>
    </w:r>
    <w:r w:rsidR="000856F2">
      <w:rPr>
        <w:rFonts w:cs="Times New Roman (Textkörper CS)"/>
        <w:sz w:val="26"/>
        <w:szCs w:val="26"/>
      </w:rPr>
      <w:t xml:space="preserve"> Lehramt:</w:t>
    </w:r>
    <w:r w:rsidR="000856F2">
      <w:rPr>
        <w:rFonts w:cs="Times New Roman (Textkörper CS)"/>
        <w:sz w:val="26"/>
        <w:szCs w:val="26"/>
        <w:u w:val="single"/>
      </w:rPr>
      <w:tab/>
    </w:r>
    <w:r w:rsidRPr="007779CD">
      <w:rPr>
        <w:rFonts w:cs="Times New Roman (Textkörper C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2EA"/>
    <w:multiLevelType w:val="hybridMultilevel"/>
    <w:tmpl w:val="416EA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A7"/>
    <w:rsid w:val="000142B6"/>
    <w:rsid w:val="00041206"/>
    <w:rsid w:val="000856F2"/>
    <w:rsid w:val="00100C00"/>
    <w:rsid w:val="00102AA3"/>
    <w:rsid w:val="00130B53"/>
    <w:rsid w:val="0013627C"/>
    <w:rsid w:val="00182751"/>
    <w:rsid w:val="00256E45"/>
    <w:rsid w:val="0029050F"/>
    <w:rsid w:val="002F0EAB"/>
    <w:rsid w:val="0030424B"/>
    <w:rsid w:val="003150E3"/>
    <w:rsid w:val="00323321"/>
    <w:rsid w:val="0037497E"/>
    <w:rsid w:val="003A1B7C"/>
    <w:rsid w:val="003E2916"/>
    <w:rsid w:val="00427F2F"/>
    <w:rsid w:val="00451AE4"/>
    <w:rsid w:val="00467EF0"/>
    <w:rsid w:val="004760DA"/>
    <w:rsid w:val="00487A6C"/>
    <w:rsid w:val="005254DF"/>
    <w:rsid w:val="00553E29"/>
    <w:rsid w:val="00596703"/>
    <w:rsid w:val="005976A7"/>
    <w:rsid w:val="005F1696"/>
    <w:rsid w:val="006C2BD3"/>
    <w:rsid w:val="007779CD"/>
    <w:rsid w:val="007D7CDA"/>
    <w:rsid w:val="00825543"/>
    <w:rsid w:val="00860533"/>
    <w:rsid w:val="008909A7"/>
    <w:rsid w:val="008E562A"/>
    <w:rsid w:val="009C4E33"/>
    <w:rsid w:val="00AF3AC3"/>
    <w:rsid w:val="00B22FC5"/>
    <w:rsid w:val="00B779ED"/>
    <w:rsid w:val="00CE3993"/>
    <w:rsid w:val="00CE74DD"/>
    <w:rsid w:val="00D64C91"/>
    <w:rsid w:val="00D64F9D"/>
    <w:rsid w:val="00D735BD"/>
    <w:rsid w:val="00D7767D"/>
    <w:rsid w:val="00DD1E68"/>
    <w:rsid w:val="00DF74D3"/>
    <w:rsid w:val="00E00B66"/>
    <w:rsid w:val="00E0762F"/>
    <w:rsid w:val="00E83331"/>
    <w:rsid w:val="00ED34DF"/>
    <w:rsid w:val="00EE1803"/>
    <w:rsid w:val="00F36582"/>
    <w:rsid w:val="00F616F1"/>
    <w:rsid w:val="00F8682D"/>
    <w:rsid w:val="00F95C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4E611"/>
  <w14:defaultImageDpi w14:val="32767"/>
  <w15:docId w15:val="{89F5BF52-649B-4EB8-B9D2-C7A3CB4A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6A7"/>
    <w:pPr>
      <w:tabs>
        <w:tab w:val="center" w:pos="4536"/>
        <w:tab w:val="right" w:pos="9072"/>
      </w:tabs>
    </w:pPr>
  </w:style>
  <w:style w:type="character" w:customStyle="1" w:styleId="KopfzeileZchn">
    <w:name w:val="Kopfzeile Zchn"/>
    <w:basedOn w:val="Absatz-Standardschriftart"/>
    <w:link w:val="Kopfzeile"/>
    <w:uiPriority w:val="99"/>
    <w:rsid w:val="005976A7"/>
  </w:style>
  <w:style w:type="paragraph" w:styleId="Fuzeile">
    <w:name w:val="footer"/>
    <w:basedOn w:val="Standard"/>
    <w:link w:val="FuzeileZchn"/>
    <w:uiPriority w:val="99"/>
    <w:unhideWhenUsed/>
    <w:rsid w:val="005976A7"/>
    <w:pPr>
      <w:tabs>
        <w:tab w:val="center" w:pos="4536"/>
        <w:tab w:val="right" w:pos="9072"/>
      </w:tabs>
    </w:pPr>
  </w:style>
  <w:style w:type="character" w:customStyle="1" w:styleId="FuzeileZchn">
    <w:name w:val="Fußzeile Zchn"/>
    <w:basedOn w:val="Absatz-Standardschriftart"/>
    <w:link w:val="Fuzeile"/>
    <w:uiPriority w:val="99"/>
    <w:rsid w:val="005976A7"/>
  </w:style>
  <w:style w:type="table" w:styleId="Tabellenraster">
    <w:name w:val="Table Grid"/>
    <w:basedOn w:val="NormaleTabelle"/>
    <w:uiPriority w:val="39"/>
    <w:rsid w:val="00597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74D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F74D3"/>
    <w:rPr>
      <w:rFonts w:ascii="Times New Roman" w:hAnsi="Times New Roman" w:cs="Times New Roman"/>
      <w:sz w:val="18"/>
      <w:szCs w:val="18"/>
    </w:rPr>
  </w:style>
  <w:style w:type="paragraph" w:styleId="Listenabsatz">
    <w:name w:val="List Paragraph"/>
    <w:basedOn w:val="Standard"/>
    <w:uiPriority w:val="34"/>
    <w:qFormat/>
    <w:rsid w:val="00B2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1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Lernbegleitbogen StS Wetzlar GHRF</vt:lpstr>
    </vt:vector>
  </TitlesOfParts>
  <Manager/>
  <Company>Studienseminar GHRF Wetzlar</Company>
  <LinksUpToDate>false</LinksUpToDate>
  <CharactersWithSpaces>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Lernbegleitbogen StS Wetzlar GHRF</dc:title>
  <dc:subject/>
  <dc:creator>Rouven Mederer</dc:creator>
  <cp:keywords/>
  <dc:description/>
  <cp:lastModifiedBy>Zehnle, Nadine (LA WTZ)</cp:lastModifiedBy>
  <cp:revision>3</cp:revision>
  <cp:lastPrinted>2023-12-06T10:32:00Z</cp:lastPrinted>
  <dcterms:created xsi:type="dcterms:W3CDTF">2024-09-23T10:00:00Z</dcterms:created>
  <dcterms:modified xsi:type="dcterms:W3CDTF">2024-09-23T10:00:00Z</dcterms:modified>
  <cp:category/>
</cp:coreProperties>
</file>